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5B3" w:rsidRDefault="00EB2924" w:rsidP="00EB2924">
      <w:pPr>
        <w:pStyle w:val="Heading1"/>
        <w:rPr>
          <w:rFonts w:ascii="Century Gothic" w:hAnsi="Century Gothic"/>
          <w:color w:val="538135" w:themeColor="accent6" w:themeShade="BF"/>
          <w:sz w:val="40"/>
        </w:rPr>
      </w:pPr>
      <w:r>
        <w:rPr>
          <w:rFonts w:ascii="Century Gothic" w:hAnsi="Century Gothic"/>
          <w:color w:val="538135" w:themeColor="accent6" w:themeShade="BF"/>
          <w:sz w:val="40"/>
        </w:rPr>
        <w:t>Other Activity Ideas</w:t>
      </w:r>
    </w:p>
    <w:p w:rsidR="00EB2924" w:rsidRPr="009B242B" w:rsidRDefault="00EB2924" w:rsidP="00EB2924">
      <w:pPr>
        <w:rPr>
          <w:sz w:val="24"/>
        </w:rPr>
      </w:pPr>
    </w:p>
    <w:p w:rsidR="00EB2924" w:rsidRPr="003924A3" w:rsidRDefault="00EB2924" w:rsidP="003924A3">
      <w:pPr>
        <w:pStyle w:val="Heading2"/>
        <w:rPr>
          <w:rFonts w:ascii="Century Gothic" w:hAnsi="Century Gothic"/>
          <w:color w:val="538135" w:themeColor="accent6" w:themeShade="BF"/>
          <w:sz w:val="24"/>
        </w:rPr>
      </w:pPr>
      <w:r w:rsidRPr="003924A3">
        <w:rPr>
          <w:rFonts w:ascii="Century Gothic" w:hAnsi="Century Gothic"/>
          <w:color w:val="538135" w:themeColor="accent6" w:themeShade="BF"/>
          <w:sz w:val="24"/>
        </w:rPr>
        <w:t>Grain Moisture Testing</w:t>
      </w:r>
      <w:r w:rsidR="003924A3" w:rsidRPr="003924A3">
        <w:rPr>
          <w:rFonts w:ascii="Century Gothic" w:hAnsi="Century Gothic"/>
          <w:color w:val="538135" w:themeColor="accent6" w:themeShade="BF"/>
          <w:sz w:val="24"/>
        </w:rPr>
        <w:t xml:space="preserve"> activity</w:t>
      </w:r>
    </w:p>
    <w:p w:rsidR="00EB2924" w:rsidRPr="003924A3" w:rsidRDefault="00EB2924" w:rsidP="00EB292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Three samples of corn of various moisture content</w:t>
      </w:r>
    </w:p>
    <w:p w:rsidR="00EB2924" w:rsidRPr="003924A3" w:rsidRDefault="00EB2924" w:rsidP="00EB292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Students test one sample and make marketing decisions based on that</w:t>
      </w:r>
    </w:p>
    <w:p w:rsidR="00EB2924" w:rsidRPr="003924A3" w:rsidRDefault="00EB2924" w:rsidP="00EB292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Good for middle and high school students with great tie to business, tech, and engineering careers</w:t>
      </w:r>
    </w:p>
    <w:p w:rsidR="00EB2924" w:rsidRPr="003924A3" w:rsidRDefault="00EB2924" w:rsidP="003924A3">
      <w:pPr>
        <w:pStyle w:val="Heading2"/>
        <w:rPr>
          <w:rFonts w:ascii="Century Gothic" w:hAnsi="Century Gothic"/>
          <w:color w:val="538135" w:themeColor="accent6" w:themeShade="BF"/>
          <w:sz w:val="24"/>
        </w:rPr>
      </w:pPr>
      <w:r w:rsidRPr="003924A3">
        <w:rPr>
          <w:rFonts w:ascii="Century Gothic" w:hAnsi="Century Gothic"/>
          <w:color w:val="538135" w:themeColor="accent6" w:themeShade="BF"/>
          <w:sz w:val="24"/>
        </w:rPr>
        <w:t>Meat Cooking Temp and Serving Size activity</w:t>
      </w:r>
    </w:p>
    <w:p w:rsidR="00EB2924" w:rsidRPr="003924A3" w:rsidRDefault="00EB2924" w:rsidP="00EB292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Have crock pot with pieces of hot dogs</w:t>
      </w:r>
    </w:p>
    <w:p w:rsidR="00EB2924" w:rsidRPr="003924A3" w:rsidRDefault="00EB2924" w:rsidP="00EB292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Have students use meat thermometer to test if they are safe to eat</w:t>
      </w:r>
    </w:p>
    <w:p w:rsidR="00EB2924" w:rsidRPr="003924A3" w:rsidRDefault="00EB2924" w:rsidP="00EB292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Talk about serving size of meat</w:t>
      </w:r>
    </w:p>
    <w:p w:rsidR="00EB2924" w:rsidRPr="003924A3" w:rsidRDefault="00EB2924" w:rsidP="00EB292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 xml:space="preserve">Weigh various household items to find one </w:t>
      </w:r>
      <w:proofErr w:type="gramStart"/>
      <w:r w:rsidRPr="003924A3">
        <w:rPr>
          <w:rFonts w:ascii="Century Gothic" w:hAnsi="Century Gothic"/>
          <w:sz w:val="20"/>
        </w:rPr>
        <w:t>similar to</w:t>
      </w:r>
      <w:proofErr w:type="gramEnd"/>
      <w:r w:rsidRPr="003924A3">
        <w:rPr>
          <w:rFonts w:ascii="Century Gothic" w:hAnsi="Century Gothic"/>
          <w:sz w:val="20"/>
        </w:rPr>
        <w:t xml:space="preserve"> </w:t>
      </w:r>
      <w:r w:rsidR="003924A3">
        <w:rPr>
          <w:rFonts w:ascii="Century Gothic" w:hAnsi="Century Gothic"/>
          <w:sz w:val="20"/>
        </w:rPr>
        <w:t xml:space="preserve">the </w:t>
      </w:r>
      <w:r w:rsidRPr="003924A3">
        <w:rPr>
          <w:rFonts w:ascii="Century Gothic" w:hAnsi="Century Gothic"/>
          <w:sz w:val="20"/>
        </w:rPr>
        <w:t>portion size</w:t>
      </w:r>
      <w:r w:rsidR="003924A3">
        <w:rPr>
          <w:rFonts w:ascii="Century Gothic" w:hAnsi="Century Gothic"/>
          <w:sz w:val="20"/>
        </w:rPr>
        <w:t xml:space="preserve"> of meat</w:t>
      </w:r>
      <w:r w:rsidRPr="003924A3">
        <w:rPr>
          <w:rFonts w:ascii="Century Gothic" w:hAnsi="Century Gothic"/>
          <w:sz w:val="20"/>
        </w:rPr>
        <w:t xml:space="preserve"> (deck of cards</w:t>
      </w:r>
      <w:r w:rsidR="009B242B">
        <w:rPr>
          <w:rFonts w:ascii="Century Gothic" w:hAnsi="Century Gothic"/>
          <w:sz w:val="20"/>
        </w:rPr>
        <w:t>, 3 oz.</w:t>
      </w:r>
      <w:r w:rsidRPr="003924A3">
        <w:rPr>
          <w:rFonts w:ascii="Century Gothic" w:hAnsi="Century Gothic"/>
          <w:sz w:val="20"/>
        </w:rPr>
        <w:t>)</w:t>
      </w:r>
    </w:p>
    <w:p w:rsidR="00EB2924" w:rsidRPr="003924A3" w:rsidRDefault="00EB2924" w:rsidP="003924A3">
      <w:pPr>
        <w:pStyle w:val="Heading2"/>
        <w:rPr>
          <w:rFonts w:ascii="Century Gothic" w:hAnsi="Century Gothic"/>
          <w:color w:val="538135" w:themeColor="accent6" w:themeShade="BF"/>
          <w:sz w:val="24"/>
        </w:rPr>
      </w:pPr>
      <w:r w:rsidRPr="003924A3">
        <w:rPr>
          <w:rFonts w:ascii="Century Gothic" w:hAnsi="Century Gothic"/>
          <w:color w:val="538135" w:themeColor="accent6" w:themeShade="BF"/>
          <w:sz w:val="24"/>
        </w:rPr>
        <w:t>“Soil Is…” activity</w:t>
      </w:r>
    </w:p>
    <w:p w:rsidR="00EB2924" w:rsidRPr="003924A3" w:rsidRDefault="000005B3" w:rsidP="00EB292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Help students make microscope slides of soil</w:t>
      </w:r>
    </w:p>
    <w:p w:rsidR="000005B3" w:rsidRPr="003924A3" w:rsidRDefault="000005B3" w:rsidP="00EB292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Talk about components of soil, texture, etc.</w:t>
      </w:r>
    </w:p>
    <w:p w:rsidR="000005B3" w:rsidRPr="003924A3" w:rsidRDefault="000005B3" w:rsidP="00EB292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Have students use descriptive words to talk about what they see under the microscope</w:t>
      </w:r>
    </w:p>
    <w:p w:rsidR="000005B3" w:rsidRPr="003924A3" w:rsidRDefault="000005B3" w:rsidP="00EB2924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Send (plastic) microscope slide home with them in a bag that says “Soil is…” for them to write what soil is (ex. Complex, interesting, source of life, etc.)</w:t>
      </w:r>
    </w:p>
    <w:p w:rsidR="00EB2924" w:rsidRPr="003924A3" w:rsidRDefault="00EB2924" w:rsidP="003924A3">
      <w:pPr>
        <w:pStyle w:val="Heading2"/>
        <w:rPr>
          <w:rFonts w:ascii="Century Gothic" w:hAnsi="Century Gothic"/>
          <w:color w:val="538135" w:themeColor="accent6" w:themeShade="BF"/>
          <w:sz w:val="24"/>
        </w:rPr>
      </w:pPr>
      <w:r w:rsidRPr="003924A3">
        <w:rPr>
          <w:rFonts w:ascii="Century Gothic" w:hAnsi="Century Gothic"/>
          <w:color w:val="538135" w:themeColor="accent6" w:themeShade="BF"/>
          <w:sz w:val="24"/>
        </w:rPr>
        <w:t>Blue’s the Clue activity</w:t>
      </w:r>
    </w:p>
    <w:p w:rsidR="000005B3" w:rsidRPr="003924A3" w:rsidRDefault="000005B3" w:rsidP="000005B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Adaptation of lesson on the Matrix</w:t>
      </w:r>
    </w:p>
    <w:p w:rsidR="000005B3" w:rsidRPr="003924A3" w:rsidRDefault="000005B3" w:rsidP="000005B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 xml:space="preserve">Have </w:t>
      </w:r>
      <w:r w:rsidR="003924A3" w:rsidRPr="003924A3">
        <w:rPr>
          <w:rFonts w:ascii="Century Gothic" w:hAnsi="Century Gothic"/>
          <w:sz w:val="20"/>
        </w:rPr>
        <w:t>visual set up of refrigerated and UHT (boxed) milk after being frozen, refrigerated, or at room temperature for a week with methylene blue dye</w:t>
      </w:r>
    </w:p>
    <w:p w:rsidR="003924A3" w:rsidRPr="003924A3" w:rsidRDefault="003924A3" w:rsidP="000005B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Talk about pasteurization methods and safety of milk</w:t>
      </w:r>
    </w:p>
    <w:p w:rsidR="003924A3" w:rsidRPr="003924A3" w:rsidRDefault="003924A3" w:rsidP="000005B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Test pH of different milk samples to see if they are still safe to drink</w:t>
      </w:r>
    </w:p>
    <w:p w:rsidR="003924A3" w:rsidRPr="003924A3" w:rsidRDefault="003924A3" w:rsidP="003924A3">
      <w:pPr>
        <w:pStyle w:val="Heading2"/>
        <w:rPr>
          <w:rFonts w:ascii="Century Gothic" w:hAnsi="Century Gothic"/>
          <w:color w:val="538135" w:themeColor="accent6" w:themeShade="BF"/>
          <w:sz w:val="24"/>
        </w:rPr>
      </w:pPr>
      <w:r w:rsidRPr="003924A3">
        <w:rPr>
          <w:rFonts w:ascii="Century Gothic" w:hAnsi="Century Gothic"/>
          <w:color w:val="538135" w:themeColor="accent6" w:themeShade="BF"/>
          <w:sz w:val="24"/>
        </w:rPr>
        <w:t>Maker’s Space activity</w:t>
      </w:r>
    </w:p>
    <w:p w:rsidR="003924A3" w:rsidRPr="003924A3" w:rsidRDefault="003924A3" w:rsidP="003924A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Have table of miscellaneous craft supplies and a few different agricultural issues on display</w:t>
      </w:r>
    </w:p>
    <w:p w:rsidR="003924A3" w:rsidRPr="003924A3" w:rsidRDefault="003924A3" w:rsidP="003924A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Have students create or draw a solution to one of those issues</w:t>
      </w:r>
    </w:p>
    <w:p w:rsidR="003924A3" w:rsidRPr="003924A3" w:rsidRDefault="003924A3" w:rsidP="003924A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Best for elementary students in a low-traffic event</w:t>
      </w:r>
    </w:p>
    <w:p w:rsidR="003924A3" w:rsidRPr="003924A3" w:rsidRDefault="003924A3" w:rsidP="003924A3">
      <w:pPr>
        <w:pStyle w:val="Heading2"/>
        <w:rPr>
          <w:rFonts w:ascii="Century Gothic" w:hAnsi="Century Gothic"/>
          <w:sz w:val="24"/>
        </w:rPr>
      </w:pPr>
      <w:r w:rsidRPr="003924A3">
        <w:rPr>
          <w:rFonts w:ascii="Century Gothic" w:hAnsi="Century Gothic"/>
          <w:color w:val="538135" w:themeColor="accent6" w:themeShade="BF"/>
          <w:sz w:val="24"/>
        </w:rPr>
        <w:t>Agricultural Technology Changes sequencing activity</w:t>
      </w:r>
    </w:p>
    <w:p w:rsidR="003924A3" w:rsidRPr="003924A3" w:rsidRDefault="003924A3" w:rsidP="003924A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Have cards of agricultural implements over time</w:t>
      </w:r>
    </w:p>
    <w:p w:rsidR="003924A3" w:rsidRPr="003924A3" w:rsidRDefault="003924A3" w:rsidP="003924A3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>Help students sequence the photos by pointing out how different changes benefitted farmers and consumers</w:t>
      </w:r>
    </w:p>
    <w:p w:rsidR="003924A3" w:rsidRPr="009B242B" w:rsidRDefault="003924A3" w:rsidP="009B242B">
      <w:pPr>
        <w:pStyle w:val="ListParagraph"/>
        <w:numPr>
          <w:ilvl w:val="1"/>
          <w:numId w:val="1"/>
        </w:numPr>
        <w:rPr>
          <w:rFonts w:ascii="Century Gothic" w:hAnsi="Century Gothic"/>
          <w:sz w:val="20"/>
        </w:rPr>
      </w:pPr>
      <w:r w:rsidRPr="003924A3">
        <w:rPr>
          <w:rFonts w:ascii="Century Gothic" w:hAnsi="Century Gothic"/>
          <w:sz w:val="20"/>
        </w:rPr>
        <w:t xml:space="preserve">Mention how many people one farmer could feed at each </w:t>
      </w:r>
      <w:proofErr w:type="gramStart"/>
      <w:r w:rsidRPr="003924A3">
        <w:rPr>
          <w:rFonts w:ascii="Century Gothic" w:hAnsi="Century Gothic"/>
          <w:sz w:val="20"/>
        </w:rPr>
        <w:t>time period</w:t>
      </w:r>
      <w:bookmarkStart w:id="0" w:name="_GoBack"/>
      <w:bookmarkEnd w:id="0"/>
      <w:proofErr w:type="gramEnd"/>
    </w:p>
    <w:sectPr w:rsidR="003924A3" w:rsidRPr="009B242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42B" w:rsidRDefault="009B242B" w:rsidP="009B242B">
      <w:pPr>
        <w:spacing w:after="0" w:line="240" w:lineRule="auto"/>
      </w:pPr>
      <w:r>
        <w:separator/>
      </w:r>
    </w:p>
  </w:endnote>
  <w:endnote w:type="continuationSeparator" w:id="0">
    <w:p w:rsidR="009B242B" w:rsidRDefault="009B242B" w:rsidP="009B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2B" w:rsidRPr="009B242B" w:rsidRDefault="009B242B">
    <w:pPr>
      <w:pStyle w:val="Footer"/>
      <w:rPr>
        <w:rFonts w:ascii="Century Gothic" w:hAnsi="Century Gothic"/>
        <w:sz w:val="18"/>
      </w:rPr>
    </w:pPr>
    <w:r w:rsidRPr="009B242B">
      <w:rPr>
        <w:rFonts w:ascii="Century Gothic" w:hAnsi="Century Gothic"/>
        <w:sz w:val="18"/>
      </w:rPr>
      <w:t xml:space="preserve">Chrissy Rhodes | Iowa Agriculture Literacy Foundation | </w:t>
    </w:r>
    <w:hyperlink r:id="rId1" w:history="1">
      <w:r w:rsidRPr="009B242B">
        <w:rPr>
          <w:rStyle w:val="Hyperlink"/>
          <w:rFonts w:ascii="Century Gothic" w:hAnsi="Century Gothic"/>
          <w:sz w:val="18"/>
        </w:rPr>
        <w:t>crhodes@iowaagliteracy.org</w:t>
      </w:r>
    </w:hyperlink>
    <w:r w:rsidRPr="009B242B">
      <w:rPr>
        <w:rFonts w:ascii="Century Gothic" w:hAnsi="Century Gothic"/>
        <w:sz w:val="18"/>
      </w:rPr>
      <w:t xml:space="preserve"> | 515-331-4181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42B" w:rsidRDefault="009B242B" w:rsidP="009B242B">
      <w:pPr>
        <w:spacing w:after="0" w:line="240" w:lineRule="auto"/>
      </w:pPr>
      <w:r>
        <w:separator/>
      </w:r>
    </w:p>
  </w:footnote>
  <w:footnote w:type="continuationSeparator" w:id="0">
    <w:p w:rsidR="009B242B" w:rsidRDefault="009B242B" w:rsidP="009B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42B" w:rsidRDefault="009B242B" w:rsidP="009B242B">
    <w:pPr>
      <w:pStyle w:val="Header"/>
      <w:jc w:val="center"/>
    </w:pPr>
    <w:r>
      <w:rPr>
        <w:noProof/>
      </w:rPr>
      <w:drawing>
        <wp:inline distT="0" distB="0" distL="0" distR="0">
          <wp:extent cx="1262177" cy="73627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ALF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398" cy="760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847BB"/>
    <w:multiLevelType w:val="hybridMultilevel"/>
    <w:tmpl w:val="E406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24"/>
    <w:rsid w:val="000005B3"/>
    <w:rsid w:val="003924A3"/>
    <w:rsid w:val="008112A3"/>
    <w:rsid w:val="009B242B"/>
    <w:rsid w:val="009D5379"/>
    <w:rsid w:val="00E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B8C3B"/>
  <w15:chartTrackingRefBased/>
  <w15:docId w15:val="{5FC8A581-0ACE-4286-BB84-50C63D24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9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4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9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292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924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3924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4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B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42B"/>
  </w:style>
  <w:style w:type="paragraph" w:styleId="Footer">
    <w:name w:val="footer"/>
    <w:basedOn w:val="Normal"/>
    <w:link w:val="FooterChar"/>
    <w:uiPriority w:val="99"/>
    <w:unhideWhenUsed/>
    <w:rsid w:val="009B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hodes@iowaagliterac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Rhodes</dc:creator>
  <cp:keywords/>
  <dc:description/>
  <cp:lastModifiedBy>Chrissy Rhodes</cp:lastModifiedBy>
  <cp:revision>1</cp:revision>
  <dcterms:created xsi:type="dcterms:W3CDTF">2019-05-20T18:53:00Z</dcterms:created>
  <dcterms:modified xsi:type="dcterms:W3CDTF">2019-05-20T20:28:00Z</dcterms:modified>
</cp:coreProperties>
</file>