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18" w:rsidRPr="00F45618" w:rsidRDefault="00F45618" w:rsidP="00F45618">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rPr>
      </w:pPr>
      <w:r w:rsidRPr="00F45618">
        <w:rPr>
          <w:rFonts w:ascii="Verdana" w:eastAsia="Times New Roman" w:hAnsi="Verdana" w:cs="Times New Roman"/>
          <w:b/>
          <w:bCs/>
          <w:color w:val="000000"/>
          <w:kern w:val="36"/>
          <w:sz w:val="44"/>
          <w:szCs w:val="44"/>
        </w:rPr>
        <w:t>Doing the Math: Calculating a Sustainable Stocking Rate</w:t>
      </w:r>
    </w:p>
    <w:p w:rsidR="00F45618" w:rsidRPr="00F45618" w:rsidRDefault="00F45618" w:rsidP="00F45618">
      <w:pPr>
        <w:spacing w:after="150" w:line="240" w:lineRule="auto"/>
        <w:ind w:left="300" w:right="300"/>
        <w:jc w:val="center"/>
        <w:rPr>
          <w:rFonts w:ascii="Verdana" w:eastAsia="Times New Roman" w:hAnsi="Verdana" w:cs="Times New Roman"/>
          <w:color w:val="000000"/>
          <w:sz w:val="16"/>
          <w:szCs w:val="16"/>
        </w:rPr>
      </w:pPr>
      <w:r w:rsidRPr="00F45618">
        <w:rPr>
          <w:rFonts w:ascii="Verdana" w:eastAsia="Times New Roman" w:hAnsi="Verdana" w:cs="Times New Roman"/>
          <w:i/>
          <w:iCs/>
          <w:color w:val="000000"/>
          <w:sz w:val="16"/>
          <w:szCs w:val="16"/>
        </w:rPr>
        <w:t>Adapted from Amanda Hancock, Range &amp; Natural Resource Specialist, CGREC</w:t>
      </w:r>
    </w:p>
    <w:p w:rsidR="00F45618" w:rsidRPr="00F45618" w:rsidRDefault="004469B8" w:rsidP="00F456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black" stroked="f"/>
        </w:pict>
      </w:r>
    </w:p>
    <w:p w:rsidR="00F45618" w:rsidRPr="00F45618" w:rsidRDefault="00F45618" w:rsidP="00F45618">
      <w:pPr>
        <w:spacing w:after="0" w:line="240" w:lineRule="auto"/>
        <w:rPr>
          <w:rFonts w:ascii="Times New Roman" w:eastAsia="Times New Roman" w:hAnsi="Times New Roman" w:cs="Times New Roman"/>
          <w:sz w:val="24"/>
          <w:szCs w:val="24"/>
        </w:rPr>
      </w:pPr>
    </w:p>
    <w:p w:rsidR="00F45618" w:rsidRPr="00F45618" w:rsidRDefault="00F45618" w:rsidP="00F45618">
      <w:pPr>
        <w:spacing w:after="0" w:line="240" w:lineRule="auto"/>
        <w:ind w:left="300" w:right="300"/>
        <w:jc w:val="center"/>
        <w:rPr>
          <w:rFonts w:ascii="Verdana" w:eastAsia="Times New Roman" w:hAnsi="Verdana" w:cs="Times New Roman"/>
          <w:color w:val="000000"/>
          <w:sz w:val="24"/>
          <w:szCs w:val="24"/>
        </w:rPr>
      </w:pPr>
      <w:bookmarkStart w:id="0" w:name="Introduction"/>
      <w:r w:rsidRPr="00F45618">
        <w:rPr>
          <w:rFonts w:ascii="Verdana" w:eastAsia="Times New Roman" w:hAnsi="Verdana" w:cs="Times New Roman"/>
          <w:b/>
          <w:bCs/>
          <w:color w:val="000000"/>
          <w:sz w:val="24"/>
          <w:szCs w:val="24"/>
        </w:rPr>
        <w:t>Introduction</w:t>
      </w:r>
      <w:bookmarkEnd w:id="0"/>
    </w:p>
    <w:p w:rsidR="00F45618" w:rsidRPr="00F45618" w:rsidRDefault="00F45618" w:rsidP="00F45618">
      <w:pPr>
        <w:spacing w:after="0" w:line="240" w:lineRule="auto"/>
        <w:rPr>
          <w:rFonts w:ascii="Times New Roman" w:eastAsia="Times New Roman" w:hAnsi="Times New Roman" w:cs="Times New Roman"/>
          <w:sz w:val="24"/>
          <w:szCs w:val="24"/>
        </w:rPr>
      </w:pPr>
    </w:p>
    <w:p w:rsidR="00F45618" w:rsidRPr="00F45618" w:rsidRDefault="00F45618" w:rsidP="00F45618">
      <w:pPr>
        <w:spacing w:after="15" w:line="240" w:lineRule="auto"/>
        <w:ind w:right="300"/>
        <w:rPr>
          <w:rFonts w:ascii="Arial" w:eastAsia="Times New Roman" w:hAnsi="Arial" w:cs="Arial"/>
          <w:color w:val="000000"/>
        </w:rPr>
      </w:pPr>
      <w:r w:rsidRPr="00F45618">
        <w:rPr>
          <w:rFonts w:ascii="Arial" w:eastAsia="Times New Roman" w:hAnsi="Arial" w:cs="Arial"/>
          <w:b/>
          <w:bCs/>
          <w:color w:val="000000"/>
        </w:rPr>
        <w:t>AUM or</w:t>
      </w:r>
      <w:r w:rsidRPr="00541291">
        <w:rPr>
          <w:rFonts w:ascii="Arial" w:eastAsia="Times New Roman" w:hAnsi="Arial" w:cs="Arial"/>
          <w:b/>
          <w:bCs/>
          <w:color w:val="000000"/>
        </w:rPr>
        <w:t> </w:t>
      </w:r>
      <w:r w:rsidRPr="00F45618">
        <w:rPr>
          <w:rFonts w:ascii="Arial" w:eastAsia="Times New Roman" w:hAnsi="Arial" w:cs="Arial"/>
          <w:b/>
          <w:bCs/>
          <w:color w:val="000000"/>
          <w:u w:val="single"/>
        </w:rPr>
        <w:t>A</w:t>
      </w:r>
      <w:r w:rsidRPr="00F45618">
        <w:rPr>
          <w:rFonts w:ascii="Arial" w:eastAsia="Times New Roman" w:hAnsi="Arial" w:cs="Arial"/>
          <w:b/>
          <w:bCs/>
          <w:color w:val="000000"/>
        </w:rPr>
        <w:t>nimal</w:t>
      </w:r>
      <w:r w:rsidRPr="00541291">
        <w:rPr>
          <w:rFonts w:ascii="Arial" w:eastAsia="Times New Roman" w:hAnsi="Arial" w:cs="Arial"/>
          <w:b/>
          <w:bCs/>
          <w:color w:val="000000"/>
        </w:rPr>
        <w:t> </w:t>
      </w:r>
      <w:r w:rsidRPr="00F45618">
        <w:rPr>
          <w:rFonts w:ascii="Arial" w:eastAsia="Times New Roman" w:hAnsi="Arial" w:cs="Arial"/>
          <w:b/>
          <w:bCs/>
          <w:color w:val="000000"/>
          <w:u w:val="single"/>
        </w:rPr>
        <w:t>U</w:t>
      </w:r>
      <w:r w:rsidRPr="00F45618">
        <w:rPr>
          <w:rFonts w:ascii="Arial" w:eastAsia="Times New Roman" w:hAnsi="Arial" w:cs="Arial"/>
          <w:b/>
          <w:bCs/>
          <w:color w:val="000000"/>
        </w:rPr>
        <w:t>nit</w:t>
      </w:r>
      <w:r w:rsidRPr="00541291">
        <w:rPr>
          <w:rFonts w:ascii="Arial" w:eastAsia="Times New Roman" w:hAnsi="Arial" w:cs="Arial"/>
          <w:b/>
          <w:bCs/>
          <w:color w:val="000000"/>
        </w:rPr>
        <w:t> </w:t>
      </w:r>
      <w:r w:rsidRPr="00F45618">
        <w:rPr>
          <w:rFonts w:ascii="Arial" w:eastAsia="Times New Roman" w:hAnsi="Arial" w:cs="Arial"/>
          <w:b/>
          <w:bCs/>
          <w:color w:val="000000"/>
          <w:u w:val="single"/>
        </w:rPr>
        <w:t>M</w:t>
      </w:r>
      <w:r w:rsidRPr="00F45618">
        <w:rPr>
          <w:rFonts w:ascii="Arial" w:eastAsia="Times New Roman" w:hAnsi="Arial" w:cs="Arial"/>
          <w:b/>
          <w:bCs/>
          <w:color w:val="000000"/>
        </w:rPr>
        <w:t>onth =</w:t>
      </w:r>
      <w:r w:rsidRPr="00541291">
        <w:rPr>
          <w:rFonts w:ascii="Arial" w:eastAsia="Times New Roman" w:hAnsi="Arial" w:cs="Arial"/>
          <w:b/>
          <w:bCs/>
          <w:color w:val="000000"/>
        </w:rPr>
        <w:t> </w:t>
      </w:r>
      <w:r w:rsidRPr="00F45618">
        <w:rPr>
          <w:rFonts w:ascii="Arial" w:eastAsia="Times New Roman" w:hAnsi="Arial" w:cs="Arial"/>
          <w:bCs/>
          <w:iCs/>
          <w:color w:val="000000"/>
        </w:rPr>
        <w:t xml:space="preserve">The amount of feed required to sustain a 1,000 </w:t>
      </w:r>
      <w:proofErr w:type="spellStart"/>
      <w:r w:rsidRPr="00F45618">
        <w:rPr>
          <w:rFonts w:ascii="Arial" w:eastAsia="Times New Roman" w:hAnsi="Arial" w:cs="Arial"/>
          <w:bCs/>
          <w:iCs/>
          <w:color w:val="000000"/>
        </w:rPr>
        <w:t>lb</w:t>
      </w:r>
      <w:proofErr w:type="spellEnd"/>
      <w:r w:rsidRPr="00F45618">
        <w:rPr>
          <w:rFonts w:ascii="Arial" w:eastAsia="Times New Roman" w:hAnsi="Arial" w:cs="Arial"/>
          <w:bCs/>
          <w:iCs/>
          <w:color w:val="000000"/>
        </w:rPr>
        <w:t xml:space="preserve"> cow and her calf (up to 6 months of age) for one month. (Roughly 800 </w:t>
      </w:r>
      <w:proofErr w:type="spellStart"/>
      <w:r w:rsidRPr="00F45618">
        <w:rPr>
          <w:rFonts w:ascii="Arial" w:eastAsia="Times New Roman" w:hAnsi="Arial" w:cs="Arial"/>
          <w:bCs/>
          <w:iCs/>
          <w:color w:val="000000"/>
        </w:rPr>
        <w:t>lbs</w:t>
      </w:r>
      <w:proofErr w:type="spellEnd"/>
      <w:r w:rsidRPr="00F45618">
        <w:rPr>
          <w:rFonts w:ascii="Arial" w:eastAsia="Times New Roman" w:hAnsi="Arial" w:cs="Arial"/>
          <w:bCs/>
          <w:iCs/>
          <w:color w:val="000000"/>
        </w:rPr>
        <w:t xml:space="preserve"> of oven dry forage)</w:t>
      </w:r>
      <w:r w:rsidR="00541291" w:rsidRPr="00541291">
        <w:rPr>
          <w:rFonts w:ascii="Arial" w:eastAsia="Times New Roman" w:hAnsi="Arial" w:cs="Arial"/>
          <w:bCs/>
          <w:iCs/>
          <w:color w:val="000000"/>
        </w:rPr>
        <w:t>.</w:t>
      </w:r>
      <w:r w:rsidR="00541291" w:rsidRPr="00541291">
        <w:rPr>
          <w:rFonts w:ascii="Arial" w:hAnsi="Arial" w:cs="Arial"/>
          <w:color w:val="000000"/>
        </w:rPr>
        <w:t xml:space="preserve"> An average 1,000-lb cow will eat approximately 26.1 </w:t>
      </w:r>
      <w:proofErr w:type="spellStart"/>
      <w:r w:rsidR="00541291" w:rsidRPr="00541291">
        <w:rPr>
          <w:rFonts w:ascii="Arial" w:hAnsi="Arial" w:cs="Arial"/>
          <w:color w:val="000000"/>
        </w:rPr>
        <w:t>lbs</w:t>
      </w:r>
      <w:proofErr w:type="spellEnd"/>
      <w:r w:rsidR="00541291" w:rsidRPr="00541291">
        <w:rPr>
          <w:rFonts w:ascii="Arial" w:hAnsi="Arial" w:cs="Arial"/>
          <w:color w:val="000000"/>
        </w:rPr>
        <w:t xml:space="preserve"> of oven dried forage per day or 80% of her body weight per month</w:t>
      </w:r>
      <w:r w:rsidR="00541291">
        <w:rPr>
          <w:rFonts w:ascii="Verdana" w:hAnsi="Verdana"/>
          <w:color w:val="000000"/>
        </w:rPr>
        <w:t>.</w:t>
      </w:r>
    </w:p>
    <w:p w:rsidR="00F45618" w:rsidRPr="00F45618" w:rsidRDefault="00F45618" w:rsidP="00F45618">
      <w:pPr>
        <w:spacing w:after="0" w:line="240" w:lineRule="auto"/>
        <w:rPr>
          <w:rFonts w:ascii="Arial" w:eastAsia="Times New Roman" w:hAnsi="Arial" w:cs="Arial"/>
          <w:color w:val="000000"/>
        </w:rPr>
      </w:pPr>
      <w:r w:rsidRPr="00F45618">
        <w:rPr>
          <w:rFonts w:ascii="Arial" w:eastAsia="Times New Roman" w:hAnsi="Arial" w:cs="Arial"/>
          <w:color w:val="000000"/>
        </w:rPr>
        <w:br/>
      </w:r>
      <w:r w:rsidRPr="00F45618">
        <w:rPr>
          <w:rFonts w:ascii="Arial" w:eastAsia="Times New Roman" w:hAnsi="Arial" w:cs="Arial"/>
          <w:b/>
          <w:bCs/>
          <w:color w:val="000000"/>
        </w:rPr>
        <w:t>Carrying capacity = </w:t>
      </w:r>
      <w:r w:rsidRPr="00F45618">
        <w:rPr>
          <w:rFonts w:ascii="Arial" w:eastAsia="Times New Roman" w:hAnsi="Arial" w:cs="Arial"/>
          <w:bCs/>
          <w:iCs/>
          <w:color w:val="000000"/>
        </w:rPr>
        <w:t>The maximum number of individuals of a given species that a site can support over a certain period of time without causing deterioration of the site. (How many animals the forage base is capable of supporting- subject to change due to growing conditions)</w:t>
      </w:r>
    </w:p>
    <w:p w:rsidR="00F45618" w:rsidRPr="00F45618" w:rsidRDefault="00F45618" w:rsidP="00F45618">
      <w:pPr>
        <w:spacing w:after="0" w:line="240" w:lineRule="auto"/>
        <w:rPr>
          <w:rFonts w:ascii="Arial" w:eastAsia="Times New Roman" w:hAnsi="Arial" w:cs="Arial"/>
        </w:rPr>
      </w:pPr>
      <w:r w:rsidRPr="00F45618">
        <w:rPr>
          <w:rFonts w:ascii="Arial" w:eastAsia="Times New Roman" w:hAnsi="Arial" w:cs="Arial"/>
          <w:color w:val="000000"/>
        </w:rPr>
        <w:br/>
      </w:r>
      <w:r w:rsidRPr="00F45618">
        <w:rPr>
          <w:rFonts w:ascii="Arial" w:eastAsia="Times New Roman" w:hAnsi="Arial" w:cs="Arial"/>
          <w:b/>
          <w:bCs/>
          <w:color w:val="000000"/>
        </w:rPr>
        <w:t>Stocking rate = </w:t>
      </w:r>
      <w:r w:rsidRPr="00F45618">
        <w:rPr>
          <w:rFonts w:ascii="Arial" w:eastAsia="Times New Roman" w:hAnsi="Arial" w:cs="Arial"/>
          <w:bCs/>
          <w:iCs/>
          <w:color w:val="000000"/>
        </w:rPr>
        <w:t>The number of animals per unit area over a given period. (How long your animals are out on your pasture)</w:t>
      </w:r>
    </w:p>
    <w:p w:rsidR="00F45618" w:rsidRPr="00F45618" w:rsidRDefault="00F45618" w:rsidP="00F45618">
      <w:pPr>
        <w:spacing w:after="0" w:line="240" w:lineRule="auto"/>
        <w:rPr>
          <w:rFonts w:ascii="Arial" w:eastAsia="Times New Roman" w:hAnsi="Arial" w:cs="Arial"/>
        </w:rPr>
      </w:pPr>
    </w:p>
    <w:p w:rsidR="00F45618" w:rsidRPr="00F45618" w:rsidRDefault="00F45618" w:rsidP="00F45618">
      <w:pPr>
        <w:spacing w:after="0" w:line="240" w:lineRule="auto"/>
        <w:rPr>
          <w:rFonts w:ascii="Arial" w:eastAsia="Times New Roman" w:hAnsi="Arial" w:cs="Arial"/>
        </w:rPr>
      </w:pPr>
    </w:p>
    <w:tbl>
      <w:tblPr>
        <w:tblW w:w="4832" w:type="pct"/>
        <w:jc w:val="center"/>
        <w:tblCellMar>
          <w:top w:w="90" w:type="dxa"/>
          <w:left w:w="90" w:type="dxa"/>
          <w:bottom w:w="90" w:type="dxa"/>
          <w:right w:w="90" w:type="dxa"/>
        </w:tblCellMar>
        <w:tblLook w:val="04A0" w:firstRow="1" w:lastRow="0" w:firstColumn="1" w:lastColumn="0" w:noHBand="0" w:noVBand="1"/>
      </w:tblPr>
      <w:tblGrid>
        <w:gridCol w:w="5581"/>
        <w:gridCol w:w="3449"/>
      </w:tblGrid>
      <w:tr w:rsidR="00F45618" w:rsidRPr="00F45618" w:rsidTr="00F45618">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CC"/>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b/>
                <w:bCs/>
              </w:rPr>
              <w:t>Table 1. Common animal unit equivalents (AUEs; Pratt and Rasmussen 2001).</w:t>
            </w:r>
          </w:p>
        </w:tc>
      </w:tr>
      <w:tr w:rsidR="00F45618" w:rsidRPr="00F45618" w:rsidTr="00F45618">
        <w:trPr>
          <w:jc w:val="center"/>
        </w:trPr>
        <w:tc>
          <w:tcPr>
            <w:tcW w:w="3090" w:type="pct"/>
            <w:tcBorders>
              <w:top w:val="single" w:sz="6" w:space="0" w:color="auto"/>
              <w:left w:val="single" w:sz="6" w:space="0" w:color="auto"/>
              <w:bottom w:val="single" w:sz="6" w:space="0" w:color="auto"/>
              <w:right w:val="single" w:sz="6" w:space="0" w:color="auto"/>
            </w:tcBorders>
            <w:shd w:val="clear" w:color="auto" w:fill="66CCFF"/>
            <w:vAlign w:val="bottom"/>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b/>
                <w:bCs/>
              </w:rPr>
              <w:t>Type of Animal</w:t>
            </w:r>
          </w:p>
        </w:tc>
        <w:tc>
          <w:tcPr>
            <w:tcW w:w="1910" w:type="pct"/>
            <w:tcBorders>
              <w:top w:val="single" w:sz="6" w:space="0" w:color="auto"/>
              <w:left w:val="single" w:sz="6" w:space="0" w:color="auto"/>
              <w:bottom w:val="single" w:sz="6" w:space="0" w:color="auto"/>
              <w:right w:val="single" w:sz="6" w:space="0" w:color="auto"/>
            </w:tcBorders>
            <w:shd w:val="clear" w:color="auto" w:fill="66CC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b/>
                <w:bCs/>
              </w:rPr>
              <w:t>Animal Unit Equivalent</w:t>
            </w:r>
          </w:p>
        </w:tc>
      </w:tr>
      <w:tr w:rsidR="00F45618" w:rsidRPr="00F45618" w:rsidTr="00F45618">
        <w:trPr>
          <w:jc w:val="center"/>
        </w:trPr>
        <w:tc>
          <w:tcPr>
            <w:tcW w:w="3090" w:type="pct"/>
            <w:tcBorders>
              <w:top w:val="single" w:sz="6" w:space="0" w:color="auto"/>
              <w:left w:val="single" w:sz="6" w:space="0" w:color="auto"/>
              <w:bottom w:val="single" w:sz="6" w:space="0" w:color="auto"/>
              <w:right w:val="single" w:sz="6" w:space="0" w:color="auto"/>
            </w:tcBorders>
            <w:vAlign w:val="bottom"/>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 xml:space="preserve">Cow calf pair (1,000 </w:t>
            </w:r>
            <w:proofErr w:type="spellStart"/>
            <w:r w:rsidRPr="00F45618">
              <w:rPr>
                <w:rFonts w:ascii="Arial" w:eastAsia="Times New Roman" w:hAnsi="Arial" w:cs="Arial"/>
              </w:rPr>
              <w:t>lb</w:t>
            </w:r>
            <w:proofErr w:type="spellEnd"/>
            <w:r w:rsidRPr="00F45618">
              <w:rPr>
                <w:rFonts w:ascii="Arial" w:eastAsia="Times New Roman" w:hAnsi="Arial" w:cs="Arial"/>
              </w:rPr>
              <w:t xml:space="preserve"> cow)</w:t>
            </w:r>
          </w:p>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 xml:space="preserve">Each additional 100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cow</w:t>
            </w:r>
          </w:p>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Bull</w:t>
            </w:r>
          </w:p>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Steer</w:t>
            </w:r>
          </w:p>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Heifer</w:t>
            </w:r>
          </w:p>
          <w:p w:rsid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Sheep</w:t>
            </w:r>
          </w:p>
          <w:p w:rsidR="004438F5" w:rsidRDefault="004438F5" w:rsidP="00F45618">
            <w:pPr>
              <w:spacing w:after="15" w:line="240" w:lineRule="auto"/>
              <w:ind w:left="300" w:right="300"/>
              <w:rPr>
                <w:rFonts w:ascii="Arial" w:eastAsia="Times New Roman" w:hAnsi="Arial" w:cs="Arial"/>
              </w:rPr>
            </w:pPr>
            <w:r>
              <w:rPr>
                <w:rFonts w:ascii="Arial" w:eastAsia="Times New Roman" w:hAnsi="Arial" w:cs="Arial"/>
              </w:rPr>
              <w:t>Deer</w:t>
            </w:r>
          </w:p>
          <w:p w:rsidR="004438F5" w:rsidRDefault="004438F5" w:rsidP="00F45618">
            <w:pPr>
              <w:spacing w:after="15" w:line="240" w:lineRule="auto"/>
              <w:ind w:left="300" w:right="300"/>
              <w:rPr>
                <w:rFonts w:ascii="Arial" w:eastAsia="Times New Roman" w:hAnsi="Arial" w:cs="Arial"/>
              </w:rPr>
            </w:pPr>
            <w:r>
              <w:rPr>
                <w:rFonts w:ascii="Arial" w:eastAsia="Times New Roman" w:hAnsi="Arial" w:cs="Arial"/>
              </w:rPr>
              <w:t>Elk</w:t>
            </w:r>
          </w:p>
          <w:p w:rsidR="004438F5" w:rsidRDefault="004438F5" w:rsidP="00F45618">
            <w:pPr>
              <w:spacing w:after="15" w:line="240" w:lineRule="auto"/>
              <w:ind w:left="300" w:right="300"/>
              <w:rPr>
                <w:rFonts w:ascii="Arial" w:eastAsia="Times New Roman" w:hAnsi="Arial" w:cs="Arial"/>
              </w:rPr>
            </w:pPr>
            <w:r>
              <w:rPr>
                <w:rFonts w:ascii="Arial" w:eastAsia="Times New Roman" w:hAnsi="Arial" w:cs="Arial"/>
              </w:rPr>
              <w:t>Bison bull</w:t>
            </w:r>
          </w:p>
          <w:p w:rsidR="004438F5" w:rsidRPr="00F45618" w:rsidRDefault="004438F5" w:rsidP="00F45618">
            <w:pPr>
              <w:spacing w:after="15" w:line="240" w:lineRule="auto"/>
              <w:ind w:left="300" w:right="300"/>
              <w:rPr>
                <w:rFonts w:ascii="Arial" w:eastAsia="Times New Roman" w:hAnsi="Arial" w:cs="Arial"/>
              </w:rPr>
            </w:pPr>
            <w:r>
              <w:rPr>
                <w:rFonts w:ascii="Arial" w:eastAsia="Times New Roman" w:hAnsi="Arial" w:cs="Arial"/>
              </w:rPr>
              <w:t>Bighorn sheep</w:t>
            </w:r>
          </w:p>
        </w:tc>
        <w:tc>
          <w:tcPr>
            <w:tcW w:w="1910" w:type="pct"/>
            <w:tcBorders>
              <w:top w:val="single" w:sz="6" w:space="0" w:color="auto"/>
              <w:left w:val="single" w:sz="6" w:space="0" w:color="auto"/>
              <w:bottom w:val="single" w:sz="6" w:space="0" w:color="auto"/>
              <w:right w:val="single" w:sz="6" w:space="0" w:color="auto"/>
            </w:tcBorders>
            <w:vAlign w:val="bottom"/>
            <w:hideMark/>
          </w:tcPr>
          <w:p w:rsidR="00F45618" w:rsidRPr="00F45618" w:rsidRDefault="00F45618" w:rsidP="00F45618">
            <w:pPr>
              <w:spacing w:after="15" w:line="240" w:lineRule="auto"/>
              <w:ind w:left="300" w:right="300"/>
              <w:jc w:val="center"/>
              <w:rPr>
                <w:rFonts w:ascii="Arial" w:eastAsia="Times New Roman" w:hAnsi="Arial" w:cs="Arial"/>
              </w:rPr>
            </w:pPr>
            <w:r w:rsidRPr="00F45618">
              <w:rPr>
                <w:rFonts w:ascii="Arial" w:eastAsia="Times New Roman" w:hAnsi="Arial" w:cs="Arial"/>
              </w:rPr>
              <w:t>1.00</w:t>
            </w:r>
          </w:p>
          <w:p w:rsidR="00F45618" w:rsidRPr="00F45618" w:rsidRDefault="00F45618" w:rsidP="00F45618">
            <w:pPr>
              <w:spacing w:after="15" w:line="240" w:lineRule="auto"/>
              <w:ind w:left="300" w:right="300"/>
              <w:jc w:val="center"/>
              <w:rPr>
                <w:rFonts w:ascii="Arial" w:eastAsia="Times New Roman" w:hAnsi="Arial" w:cs="Arial"/>
              </w:rPr>
            </w:pPr>
            <w:r w:rsidRPr="00F45618">
              <w:rPr>
                <w:rFonts w:ascii="Arial" w:eastAsia="Times New Roman" w:hAnsi="Arial" w:cs="Arial"/>
              </w:rPr>
              <w:t>0.10</w:t>
            </w:r>
          </w:p>
          <w:p w:rsidR="00F45618" w:rsidRPr="00F45618" w:rsidRDefault="00F45618" w:rsidP="00F45618">
            <w:pPr>
              <w:spacing w:after="15" w:line="240" w:lineRule="auto"/>
              <w:ind w:left="300" w:right="300"/>
              <w:jc w:val="center"/>
              <w:rPr>
                <w:rFonts w:ascii="Arial" w:eastAsia="Times New Roman" w:hAnsi="Arial" w:cs="Arial"/>
              </w:rPr>
            </w:pPr>
            <w:r w:rsidRPr="00F45618">
              <w:rPr>
                <w:rFonts w:ascii="Arial" w:eastAsia="Times New Roman" w:hAnsi="Arial" w:cs="Arial"/>
              </w:rPr>
              <w:t>1.40</w:t>
            </w:r>
          </w:p>
          <w:p w:rsidR="00F45618" w:rsidRPr="00F45618" w:rsidRDefault="00F45618" w:rsidP="00F45618">
            <w:pPr>
              <w:spacing w:after="15" w:line="240" w:lineRule="auto"/>
              <w:ind w:left="300" w:right="300"/>
              <w:jc w:val="center"/>
              <w:rPr>
                <w:rFonts w:ascii="Arial" w:eastAsia="Times New Roman" w:hAnsi="Arial" w:cs="Arial"/>
              </w:rPr>
            </w:pPr>
            <w:r w:rsidRPr="00F45618">
              <w:rPr>
                <w:rFonts w:ascii="Arial" w:eastAsia="Times New Roman" w:hAnsi="Arial" w:cs="Arial"/>
              </w:rPr>
              <w:t>0.85</w:t>
            </w:r>
          </w:p>
          <w:p w:rsidR="00F45618" w:rsidRPr="00F45618" w:rsidRDefault="00F45618" w:rsidP="00F45618">
            <w:pPr>
              <w:spacing w:after="15" w:line="240" w:lineRule="auto"/>
              <w:ind w:left="300" w:right="300"/>
              <w:jc w:val="center"/>
              <w:rPr>
                <w:rFonts w:ascii="Arial" w:eastAsia="Times New Roman" w:hAnsi="Arial" w:cs="Arial"/>
              </w:rPr>
            </w:pPr>
            <w:r w:rsidRPr="00F45618">
              <w:rPr>
                <w:rFonts w:ascii="Arial" w:eastAsia="Times New Roman" w:hAnsi="Arial" w:cs="Arial"/>
              </w:rPr>
              <w:t>0.80</w:t>
            </w:r>
          </w:p>
          <w:p w:rsidR="00F45618" w:rsidRDefault="00F45618" w:rsidP="00F45618">
            <w:pPr>
              <w:spacing w:after="15" w:line="240" w:lineRule="auto"/>
              <w:ind w:left="300" w:right="300"/>
              <w:jc w:val="center"/>
              <w:rPr>
                <w:rFonts w:ascii="Arial" w:eastAsia="Times New Roman" w:hAnsi="Arial" w:cs="Arial"/>
              </w:rPr>
            </w:pPr>
            <w:r w:rsidRPr="00F45618">
              <w:rPr>
                <w:rFonts w:ascii="Arial" w:eastAsia="Times New Roman" w:hAnsi="Arial" w:cs="Arial"/>
              </w:rPr>
              <w:t>0.20</w:t>
            </w:r>
          </w:p>
          <w:p w:rsidR="004438F5" w:rsidRDefault="004438F5" w:rsidP="00F45618">
            <w:pPr>
              <w:spacing w:after="15" w:line="240" w:lineRule="auto"/>
              <w:ind w:left="300" w:right="300"/>
              <w:jc w:val="center"/>
              <w:rPr>
                <w:rFonts w:ascii="Arial" w:eastAsia="Times New Roman" w:hAnsi="Arial" w:cs="Arial"/>
              </w:rPr>
            </w:pPr>
            <w:r>
              <w:rPr>
                <w:rFonts w:ascii="Arial" w:eastAsia="Times New Roman" w:hAnsi="Arial" w:cs="Arial"/>
              </w:rPr>
              <w:t>0.20</w:t>
            </w:r>
          </w:p>
          <w:p w:rsidR="004438F5" w:rsidRDefault="004438F5" w:rsidP="00F45618">
            <w:pPr>
              <w:spacing w:after="15" w:line="240" w:lineRule="auto"/>
              <w:ind w:left="300" w:right="300"/>
              <w:jc w:val="center"/>
              <w:rPr>
                <w:rFonts w:ascii="Arial" w:eastAsia="Times New Roman" w:hAnsi="Arial" w:cs="Arial"/>
              </w:rPr>
            </w:pPr>
            <w:r>
              <w:rPr>
                <w:rFonts w:ascii="Arial" w:eastAsia="Times New Roman" w:hAnsi="Arial" w:cs="Arial"/>
              </w:rPr>
              <w:t>0.70</w:t>
            </w:r>
          </w:p>
          <w:p w:rsidR="004438F5" w:rsidRDefault="004438F5" w:rsidP="00F45618">
            <w:pPr>
              <w:spacing w:after="15" w:line="240" w:lineRule="auto"/>
              <w:ind w:left="300" w:right="300"/>
              <w:jc w:val="center"/>
              <w:rPr>
                <w:rFonts w:ascii="Arial" w:eastAsia="Times New Roman" w:hAnsi="Arial" w:cs="Arial"/>
              </w:rPr>
            </w:pPr>
            <w:r>
              <w:rPr>
                <w:rFonts w:ascii="Arial" w:eastAsia="Times New Roman" w:hAnsi="Arial" w:cs="Arial"/>
              </w:rPr>
              <w:t>1.50</w:t>
            </w:r>
          </w:p>
          <w:p w:rsidR="004438F5" w:rsidRPr="00F45618" w:rsidRDefault="004438F5" w:rsidP="00F45618">
            <w:pPr>
              <w:spacing w:after="15" w:line="240" w:lineRule="auto"/>
              <w:ind w:left="300" w:right="300"/>
              <w:jc w:val="center"/>
              <w:rPr>
                <w:rFonts w:ascii="Arial" w:eastAsia="Times New Roman" w:hAnsi="Arial" w:cs="Arial"/>
              </w:rPr>
            </w:pPr>
            <w:r>
              <w:rPr>
                <w:rFonts w:ascii="Arial" w:eastAsia="Times New Roman" w:hAnsi="Arial" w:cs="Arial"/>
              </w:rPr>
              <w:t>0.15</w:t>
            </w:r>
          </w:p>
        </w:tc>
      </w:tr>
    </w:tbl>
    <w:p w:rsidR="00F45618" w:rsidRPr="00F45618" w:rsidRDefault="00F45618" w:rsidP="00F45618">
      <w:pPr>
        <w:spacing w:after="15" w:line="240" w:lineRule="auto"/>
        <w:ind w:left="300" w:right="300"/>
        <w:jc w:val="center"/>
        <w:rPr>
          <w:rFonts w:ascii="Arial" w:eastAsia="Times New Roman" w:hAnsi="Arial" w:cs="Arial"/>
          <w:color w:val="000000"/>
        </w:rPr>
      </w:pPr>
      <w:r w:rsidRPr="00F45618">
        <w:rPr>
          <w:rFonts w:ascii="Arial" w:eastAsia="Times New Roman" w:hAnsi="Arial" w:cs="Arial"/>
          <w:color w:val="000000"/>
        </w:rPr>
        <w:t> </w:t>
      </w:r>
    </w:p>
    <w:p w:rsidR="00F45618" w:rsidRPr="00F45618" w:rsidRDefault="00F45618" w:rsidP="00F45618">
      <w:pPr>
        <w:spacing w:after="15" w:line="240" w:lineRule="auto"/>
        <w:ind w:left="300" w:right="300"/>
        <w:jc w:val="center"/>
        <w:rPr>
          <w:rFonts w:ascii="Arial" w:eastAsia="Times New Roman" w:hAnsi="Arial" w:cs="Arial"/>
          <w:color w:val="000000"/>
        </w:rPr>
      </w:pPr>
      <w:r w:rsidRPr="00F45618">
        <w:rPr>
          <w:rFonts w:ascii="Arial" w:eastAsia="Times New Roman" w:hAnsi="Arial" w:cs="Arial"/>
          <w:color w:val="000000"/>
        </w:rPr>
        <w:t> </w:t>
      </w:r>
    </w:p>
    <w:p w:rsidR="00F45618" w:rsidRPr="00F45618" w:rsidRDefault="00F45618" w:rsidP="00F45618">
      <w:pPr>
        <w:spacing w:after="15" w:line="240" w:lineRule="auto"/>
        <w:ind w:left="300" w:right="300"/>
        <w:jc w:val="center"/>
        <w:rPr>
          <w:rFonts w:ascii="Arial" w:eastAsia="Times New Roman" w:hAnsi="Arial" w:cs="Arial"/>
          <w:color w:val="000000"/>
        </w:rPr>
      </w:pPr>
      <w:bookmarkStart w:id="1" w:name="CARRYING"/>
      <w:r w:rsidRPr="00F45618">
        <w:rPr>
          <w:rFonts w:ascii="Arial" w:eastAsia="Times New Roman" w:hAnsi="Arial" w:cs="Arial"/>
          <w:b/>
          <w:bCs/>
          <w:color w:val="000000"/>
        </w:rPr>
        <w:t>CARRYING</w:t>
      </w:r>
      <w:bookmarkEnd w:id="1"/>
      <w:r w:rsidRPr="00F45618">
        <w:rPr>
          <w:rFonts w:ascii="Arial" w:eastAsia="Times New Roman" w:hAnsi="Arial" w:cs="Arial"/>
          <w:b/>
          <w:bCs/>
          <w:color w:val="000000"/>
        </w:rPr>
        <w:t> CAPACITY</w:t>
      </w:r>
    </w:p>
    <w:p w:rsidR="00F45618" w:rsidRPr="00F45618" w:rsidRDefault="00F45618" w:rsidP="00F45618">
      <w:pPr>
        <w:spacing w:before="150" w:after="15" w:line="240" w:lineRule="auto"/>
        <w:ind w:left="300" w:right="300"/>
        <w:rPr>
          <w:rFonts w:ascii="Arial" w:eastAsia="Times New Roman" w:hAnsi="Arial" w:cs="Arial"/>
          <w:color w:val="000000"/>
        </w:rPr>
      </w:pPr>
      <w:r>
        <w:rPr>
          <w:rFonts w:ascii="Arial" w:eastAsia="Times New Roman" w:hAnsi="Arial" w:cs="Arial"/>
          <w:color w:val="000000"/>
        </w:rPr>
        <w:t>Forage</w:t>
      </w:r>
      <w:r w:rsidRPr="00F45618">
        <w:rPr>
          <w:rFonts w:ascii="Arial" w:eastAsia="Times New Roman" w:hAnsi="Arial" w:cs="Arial"/>
          <w:color w:val="000000"/>
        </w:rPr>
        <w:t xml:space="preserve"> produced annually depends on a number of factors, including precipitation, soils, grazing history, plant community composition, management</w:t>
      </w:r>
      <w:r>
        <w:rPr>
          <w:rFonts w:ascii="Arial" w:eastAsia="Times New Roman" w:hAnsi="Arial" w:cs="Arial"/>
          <w:color w:val="000000"/>
        </w:rPr>
        <w:t xml:space="preserve"> practices</w:t>
      </w:r>
      <w:r w:rsidRPr="00F45618">
        <w:rPr>
          <w:rFonts w:ascii="Arial" w:eastAsia="Times New Roman" w:hAnsi="Arial" w:cs="Arial"/>
          <w:color w:val="000000"/>
        </w:rPr>
        <w:t xml:space="preserve">, </w:t>
      </w:r>
      <w:r>
        <w:rPr>
          <w:rFonts w:ascii="Arial" w:eastAsia="Times New Roman" w:hAnsi="Arial" w:cs="Arial"/>
          <w:color w:val="000000"/>
        </w:rPr>
        <w:t>etc</w:t>
      </w:r>
      <w:r w:rsidRPr="00F45618">
        <w:rPr>
          <w:rFonts w:ascii="Arial" w:eastAsia="Times New Roman" w:hAnsi="Arial" w:cs="Arial"/>
          <w:color w:val="000000"/>
        </w:rPr>
        <w:t xml:space="preserve">. </w:t>
      </w:r>
      <w:r>
        <w:rPr>
          <w:rFonts w:ascii="Arial" w:eastAsia="Times New Roman" w:hAnsi="Arial" w:cs="Arial"/>
          <w:color w:val="000000"/>
        </w:rPr>
        <w:t>D</w:t>
      </w:r>
      <w:r w:rsidRPr="00F45618">
        <w:rPr>
          <w:rFonts w:ascii="Arial" w:eastAsia="Times New Roman" w:hAnsi="Arial" w:cs="Arial"/>
          <w:color w:val="000000"/>
        </w:rPr>
        <w:t xml:space="preserve">etermine </w:t>
      </w:r>
      <w:r>
        <w:rPr>
          <w:rFonts w:ascii="Arial" w:eastAsia="Times New Roman" w:hAnsi="Arial" w:cs="Arial"/>
          <w:color w:val="000000"/>
        </w:rPr>
        <w:t xml:space="preserve">forage </w:t>
      </w:r>
      <w:r w:rsidRPr="00F45618">
        <w:rPr>
          <w:rFonts w:ascii="Arial" w:eastAsia="Times New Roman" w:hAnsi="Arial" w:cs="Arial"/>
          <w:color w:val="000000"/>
        </w:rPr>
        <w:t>produc</w:t>
      </w:r>
      <w:r>
        <w:rPr>
          <w:rFonts w:ascii="Arial" w:eastAsia="Times New Roman" w:hAnsi="Arial" w:cs="Arial"/>
          <w:color w:val="000000"/>
        </w:rPr>
        <w:t>tion</w:t>
      </w:r>
      <w:r w:rsidRPr="00F45618">
        <w:rPr>
          <w:rFonts w:ascii="Arial" w:eastAsia="Times New Roman" w:hAnsi="Arial" w:cs="Arial"/>
          <w:color w:val="000000"/>
        </w:rPr>
        <w:t xml:space="preserve"> by clip</w:t>
      </w:r>
      <w:r>
        <w:rPr>
          <w:rFonts w:ascii="Arial" w:eastAsia="Times New Roman" w:hAnsi="Arial" w:cs="Arial"/>
          <w:color w:val="000000"/>
        </w:rPr>
        <w:t>ping a small area of known size. Weigh that forage and then multiply it by the total acreage ultimately determining pounds per acre.</w:t>
      </w:r>
      <w:r w:rsidRPr="00F45618">
        <w:rPr>
          <w:rFonts w:ascii="Arial" w:eastAsia="Times New Roman" w:hAnsi="Arial" w:cs="Arial"/>
          <w:color w:val="000000"/>
        </w:rPr>
        <w:t xml:space="preserve"> If we assume that we have 640 acres in the Central region </w:t>
      </w:r>
      <w:r w:rsidR="00541291">
        <w:rPr>
          <w:rFonts w:ascii="Arial" w:eastAsia="Times New Roman" w:hAnsi="Arial" w:cs="Arial"/>
          <w:color w:val="000000"/>
        </w:rPr>
        <w:t xml:space="preserve">and </w:t>
      </w:r>
      <w:r w:rsidRPr="00F45618">
        <w:rPr>
          <w:rFonts w:ascii="Arial" w:eastAsia="Times New Roman" w:hAnsi="Arial" w:cs="Arial"/>
          <w:color w:val="000000"/>
        </w:rPr>
        <w:t xml:space="preserve">assume the land produces 1,700 pounds of forage per acre annually. This means that the land can produce a total of 1,088,000 </w:t>
      </w:r>
      <w:proofErr w:type="spellStart"/>
      <w:r w:rsidRPr="00F45618">
        <w:rPr>
          <w:rFonts w:ascii="Arial" w:eastAsia="Times New Roman" w:hAnsi="Arial" w:cs="Arial"/>
          <w:color w:val="000000"/>
        </w:rPr>
        <w:t>lbs</w:t>
      </w:r>
      <w:proofErr w:type="spellEnd"/>
      <w:r w:rsidRPr="00F45618">
        <w:rPr>
          <w:rFonts w:ascii="Arial" w:eastAsia="Times New Roman" w:hAnsi="Arial" w:cs="Arial"/>
          <w:color w:val="000000"/>
        </w:rPr>
        <w:t xml:space="preserve"> of forage annually.</w:t>
      </w:r>
    </w:p>
    <w:p w:rsidR="00F45618" w:rsidRPr="00F45618" w:rsidRDefault="00F45618" w:rsidP="00F45618">
      <w:pPr>
        <w:spacing w:after="15" w:line="240" w:lineRule="auto"/>
        <w:ind w:left="300" w:right="300"/>
        <w:jc w:val="center"/>
        <w:rPr>
          <w:rFonts w:ascii="Arial" w:eastAsia="Times New Roman" w:hAnsi="Arial" w:cs="Arial"/>
          <w:color w:val="000000"/>
        </w:rPr>
      </w:pPr>
      <w:r w:rsidRPr="00F45618">
        <w:rPr>
          <w:rFonts w:ascii="Arial" w:eastAsia="Times New Roman" w:hAnsi="Arial" w:cs="Arial"/>
          <w:b/>
          <w:bCs/>
          <w:i/>
          <w:iCs/>
          <w:color w:val="000000"/>
        </w:rPr>
        <w:t xml:space="preserve">640 </w:t>
      </w:r>
      <w:proofErr w:type="gramStart"/>
      <w:r w:rsidRPr="00F45618">
        <w:rPr>
          <w:rFonts w:ascii="Arial" w:eastAsia="Times New Roman" w:hAnsi="Arial" w:cs="Arial"/>
          <w:b/>
          <w:bCs/>
          <w:i/>
          <w:iCs/>
          <w:color w:val="000000"/>
        </w:rPr>
        <w:t>acres</w:t>
      </w:r>
      <w:proofErr w:type="gramEnd"/>
      <w:r w:rsidRPr="00F45618">
        <w:rPr>
          <w:rFonts w:ascii="Arial" w:eastAsia="Times New Roman" w:hAnsi="Arial" w:cs="Arial"/>
          <w:b/>
          <w:bCs/>
          <w:i/>
          <w:iCs/>
          <w:color w:val="000000"/>
        </w:rPr>
        <w:t xml:space="preserve"> x 1,700 </w:t>
      </w:r>
      <w:proofErr w:type="spellStart"/>
      <w:r w:rsidRPr="00F45618">
        <w:rPr>
          <w:rFonts w:ascii="Arial" w:eastAsia="Times New Roman" w:hAnsi="Arial" w:cs="Arial"/>
          <w:b/>
          <w:bCs/>
          <w:i/>
          <w:iCs/>
          <w:color w:val="000000"/>
        </w:rPr>
        <w:t>lbs</w:t>
      </w:r>
      <w:proofErr w:type="spellEnd"/>
      <w:r w:rsidRPr="00F45618">
        <w:rPr>
          <w:rFonts w:ascii="Arial" w:eastAsia="Times New Roman" w:hAnsi="Arial" w:cs="Arial"/>
          <w:b/>
          <w:bCs/>
          <w:i/>
          <w:iCs/>
          <w:color w:val="000000"/>
        </w:rPr>
        <w:t xml:space="preserve">/acre = 1,088,000 </w:t>
      </w:r>
      <w:proofErr w:type="spellStart"/>
      <w:r w:rsidRPr="00F45618">
        <w:rPr>
          <w:rFonts w:ascii="Arial" w:eastAsia="Times New Roman" w:hAnsi="Arial" w:cs="Arial"/>
          <w:b/>
          <w:bCs/>
          <w:i/>
          <w:iCs/>
          <w:color w:val="000000"/>
        </w:rPr>
        <w:t>lbs</w:t>
      </w:r>
      <w:proofErr w:type="spellEnd"/>
    </w:p>
    <w:p w:rsidR="00F45618" w:rsidRPr="00F45618" w:rsidRDefault="00F45618" w:rsidP="00F45618">
      <w:pPr>
        <w:spacing w:after="0" w:line="240" w:lineRule="auto"/>
        <w:rPr>
          <w:rFonts w:ascii="Arial" w:eastAsia="Times New Roman" w:hAnsi="Arial" w:cs="Arial"/>
        </w:rPr>
      </w:pPr>
    </w:p>
    <w:p w:rsidR="00F45618" w:rsidRPr="00F45618" w:rsidRDefault="00F45618" w:rsidP="00F45618">
      <w:pPr>
        <w:spacing w:after="15" w:line="240" w:lineRule="auto"/>
        <w:ind w:left="300" w:right="300"/>
        <w:rPr>
          <w:rFonts w:ascii="Arial" w:eastAsia="Times New Roman" w:hAnsi="Arial" w:cs="Arial"/>
          <w:color w:val="000000"/>
        </w:rPr>
      </w:pPr>
      <w:r w:rsidRPr="00F45618">
        <w:rPr>
          <w:rFonts w:ascii="Arial" w:eastAsia="Times New Roman" w:hAnsi="Arial" w:cs="Arial"/>
          <w:color w:val="000000"/>
        </w:rPr>
        <w:t xml:space="preserve">Theoretically, a herd of cows could eat all 1,088,000 </w:t>
      </w:r>
      <w:proofErr w:type="spellStart"/>
      <w:r w:rsidRPr="00F45618">
        <w:rPr>
          <w:rFonts w:ascii="Arial" w:eastAsia="Times New Roman" w:hAnsi="Arial" w:cs="Arial"/>
          <w:color w:val="000000"/>
        </w:rPr>
        <w:t>lbs</w:t>
      </w:r>
      <w:proofErr w:type="spellEnd"/>
      <w:r w:rsidRPr="00F45618">
        <w:rPr>
          <w:rFonts w:ascii="Arial" w:eastAsia="Times New Roman" w:hAnsi="Arial" w:cs="Arial"/>
          <w:color w:val="000000"/>
        </w:rPr>
        <w:t xml:space="preserve"> of this, but in reality, we know this isn’t true. First off, we know that current recommendations are: take half of the forage, leave half.</w:t>
      </w:r>
    </w:p>
    <w:p w:rsidR="00F45618" w:rsidRPr="00F45618" w:rsidRDefault="00F45618" w:rsidP="00541291">
      <w:pPr>
        <w:spacing w:before="72" w:after="15" w:line="240" w:lineRule="auto"/>
        <w:ind w:left="300" w:right="300"/>
        <w:jc w:val="center"/>
        <w:rPr>
          <w:rFonts w:ascii="Arial" w:eastAsia="Times New Roman" w:hAnsi="Arial" w:cs="Arial"/>
          <w:color w:val="000000"/>
        </w:rPr>
      </w:pPr>
      <w:r w:rsidRPr="00F45618">
        <w:rPr>
          <w:rFonts w:ascii="Arial" w:eastAsia="Times New Roman" w:hAnsi="Arial" w:cs="Arial"/>
          <w:b/>
          <w:bCs/>
          <w:i/>
          <w:iCs/>
          <w:color w:val="000000"/>
        </w:rPr>
        <w:t xml:space="preserve">1,088,000 </w:t>
      </w:r>
      <w:proofErr w:type="spellStart"/>
      <w:r w:rsidRPr="00F45618">
        <w:rPr>
          <w:rFonts w:ascii="Arial" w:eastAsia="Times New Roman" w:hAnsi="Arial" w:cs="Arial"/>
          <w:b/>
          <w:bCs/>
          <w:i/>
          <w:iCs/>
          <w:color w:val="000000"/>
        </w:rPr>
        <w:t>lbs</w:t>
      </w:r>
      <w:proofErr w:type="spellEnd"/>
      <w:r w:rsidRPr="00F45618">
        <w:rPr>
          <w:rFonts w:ascii="Arial" w:eastAsia="Times New Roman" w:hAnsi="Arial" w:cs="Arial"/>
          <w:b/>
          <w:bCs/>
          <w:i/>
          <w:iCs/>
          <w:color w:val="000000"/>
        </w:rPr>
        <w:t xml:space="preserve"> x 0.5 proper grazing factor = 544,000 </w:t>
      </w:r>
      <w:proofErr w:type="spellStart"/>
      <w:r w:rsidRPr="00F45618">
        <w:rPr>
          <w:rFonts w:ascii="Arial" w:eastAsia="Times New Roman" w:hAnsi="Arial" w:cs="Arial"/>
          <w:b/>
          <w:bCs/>
          <w:i/>
          <w:iCs/>
          <w:color w:val="000000"/>
        </w:rPr>
        <w:t>lbs</w:t>
      </w:r>
      <w:proofErr w:type="spellEnd"/>
    </w:p>
    <w:p w:rsidR="00F45618" w:rsidRPr="00F45618" w:rsidRDefault="00F45618" w:rsidP="00F45618">
      <w:pPr>
        <w:spacing w:after="0" w:line="240" w:lineRule="auto"/>
        <w:rPr>
          <w:rFonts w:ascii="Arial" w:eastAsia="Times New Roman" w:hAnsi="Arial" w:cs="Arial"/>
        </w:rPr>
      </w:pPr>
      <w:r w:rsidRPr="00F45618">
        <w:rPr>
          <w:rFonts w:ascii="Arial" w:eastAsia="Times New Roman" w:hAnsi="Arial" w:cs="Arial"/>
          <w:color w:val="000000"/>
        </w:rPr>
        <w:br/>
      </w:r>
    </w:p>
    <w:p w:rsidR="00F45618" w:rsidRPr="00F45618" w:rsidRDefault="00F45618" w:rsidP="00F45618">
      <w:pPr>
        <w:spacing w:after="15" w:line="240" w:lineRule="auto"/>
        <w:ind w:left="300" w:right="300"/>
        <w:rPr>
          <w:rFonts w:ascii="Arial" w:eastAsia="Times New Roman" w:hAnsi="Arial" w:cs="Arial"/>
          <w:color w:val="000000"/>
        </w:rPr>
      </w:pPr>
      <w:r w:rsidRPr="00F45618">
        <w:rPr>
          <w:rFonts w:ascii="Arial" w:eastAsia="Times New Roman" w:hAnsi="Arial" w:cs="Arial"/>
          <w:color w:val="000000"/>
        </w:rPr>
        <w:t xml:space="preserve">Out of these 544,000 pounds, cattle will only fully utilize about half of that. The other half cattle will </w:t>
      </w:r>
      <w:proofErr w:type="gramStart"/>
      <w:r w:rsidRPr="00F45618">
        <w:rPr>
          <w:rFonts w:ascii="Arial" w:eastAsia="Times New Roman" w:hAnsi="Arial" w:cs="Arial"/>
          <w:color w:val="000000"/>
        </w:rPr>
        <w:t>trample</w:t>
      </w:r>
      <w:r w:rsidR="004438F5">
        <w:rPr>
          <w:rFonts w:ascii="Arial" w:eastAsia="Times New Roman" w:hAnsi="Arial" w:cs="Arial"/>
          <w:color w:val="000000"/>
        </w:rPr>
        <w:t>d</w:t>
      </w:r>
      <w:proofErr w:type="gramEnd"/>
      <w:r w:rsidRPr="00F45618">
        <w:rPr>
          <w:rFonts w:ascii="Arial" w:eastAsia="Times New Roman" w:hAnsi="Arial" w:cs="Arial"/>
          <w:color w:val="000000"/>
        </w:rPr>
        <w:t>, bed down in, and urinate and defecate on.</w:t>
      </w:r>
    </w:p>
    <w:p w:rsidR="00F45618" w:rsidRPr="00F45618" w:rsidRDefault="00F45618" w:rsidP="00541291">
      <w:pPr>
        <w:spacing w:before="72" w:after="15" w:line="240" w:lineRule="auto"/>
        <w:ind w:left="300" w:right="300"/>
        <w:jc w:val="center"/>
        <w:rPr>
          <w:rFonts w:ascii="Arial" w:eastAsia="Times New Roman" w:hAnsi="Arial" w:cs="Arial"/>
          <w:color w:val="000000"/>
        </w:rPr>
      </w:pPr>
      <w:r w:rsidRPr="00F45618">
        <w:rPr>
          <w:rFonts w:ascii="Arial" w:eastAsia="Times New Roman" w:hAnsi="Arial" w:cs="Arial"/>
          <w:b/>
          <w:bCs/>
          <w:i/>
          <w:iCs/>
          <w:color w:val="000000"/>
        </w:rPr>
        <w:t xml:space="preserve">544,000 </w:t>
      </w:r>
      <w:proofErr w:type="spellStart"/>
      <w:r w:rsidRPr="00F45618">
        <w:rPr>
          <w:rFonts w:ascii="Arial" w:eastAsia="Times New Roman" w:hAnsi="Arial" w:cs="Arial"/>
          <w:b/>
          <w:bCs/>
          <w:i/>
          <w:iCs/>
          <w:color w:val="000000"/>
        </w:rPr>
        <w:t>lbs</w:t>
      </w:r>
      <w:proofErr w:type="spellEnd"/>
      <w:r w:rsidRPr="00F45618">
        <w:rPr>
          <w:rFonts w:ascii="Arial" w:eastAsia="Times New Roman" w:hAnsi="Arial" w:cs="Arial"/>
          <w:b/>
          <w:bCs/>
          <w:i/>
          <w:iCs/>
          <w:color w:val="000000"/>
        </w:rPr>
        <w:t xml:space="preserve"> x 0.5 proper utilization factor = 272,000 </w:t>
      </w:r>
      <w:proofErr w:type="spellStart"/>
      <w:r w:rsidRPr="00F45618">
        <w:rPr>
          <w:rFonts w:ascii="Arial" w:eastAsia="Times New Roman" w:hAnsi="Arial" w:cs="Arial"/>
          <w:b/>
          <w:bCs/>
          <w:i/>
          <w:iCs/>
          <w:color w:val="000000"/>
        </w:rPr>
        <w:t>lbs</w:t>
      </w:r>
      <w:proofErr w:type="spellEnd"/>
    </w:p>
    <w:p w:rsidR="00F45618" w:rsidRPr="00F45618" w:rsidRDefault="00F45618" w:rsidP="00F45618">
      <w:pPr>
        <w:spacing w:after="0" w:line="240" w:lineRule="auto"/>
        <w:rPr>
          <w:rFonts w:ascii="Arial" w:eastAsia="Times New Roman" w:hAnsi="Arial" w:cs="Arial"/>
        </w:rPr>
      </w:pPr>
      <w:r w:rsidRPr="00F45618">
        <w:rPr>
          <w:rFonts w:ascii="Arial" w:eastAsia="Times New Roman" w:hAnsi="Arial" w:cs="Arial"/>
          <w:color w:val="000000"/>
        </w:rPr>
        <w:br/>
      </w:r>
    </w:p>
    <w:p w:rsidR="00F45618" w:rsidRPr="00F45618" w:rsidRDefault="00F45618" w:rsidP="00F45618">
      <w:pPr>
        <w:spacing w:after="15" w:line="240" w:lineRule="auto"/>
        <w:ind w:left="300" w:right="300"/>
        <w:rPr>
          <w:rFonts w:ascii="Arial" w:eastAsia="Times New Roman" w:hAnsi="Arial" w:cs="Arial"/>
          <w:color w:val="000000"/>
        </w:rPr>
      </w:pPr>
      <w:r w:rsidRPr="00F45618">
        <w:rPr>
          <w:rFonts w:ascii="Arial" w:eastAsia="Times New Roman" w:hAnsi="Arial" w:cs="Arial"/>
          <w:color w:val="000000"/>
        </w:rPr>
        <w:t>Carrying capacity is typically expressed in AUMs or how many 1,000-lb cows</w:t>
      </w:r>
    </w:p>
    <w:p w:rsidR="00F45618" w:rsidRPr="00F45618" w:rsidRDefault="00F45618" w:rsidP="00F45618">
      <w:pPr>
        <w:spacing w:after="15" w:line="240" w:lineRule="auto"/>
        <w:ind w:left="300" w:right="300"/>
        <w:rPr>
          <w:rFonts w:ascii="Arial" w:eastAsia="Times New Roman" w:hAnsi="Arial" w:cs="Arial"/>
          <w:color w:val="000000"/>
        </w:rPr>
      </w:pPr>
      <w:r w:rsidRPr="00F45618">
        <w:rPr>
          <w:rFonts w:ascii="Arial" w:eastAsia="Times New Roman" w:hAnsi="Arial" w:cs="Arial"/>
          <w:color w:val="000000"/>
        </w:rPr>
        <w:t>with a calf could graze for one month (30 days):</w:t>
      </w:r>
    </w:p>
    <w:p w:rsidR="00F45618" w:rsidRPr="00F45618" w:rsidRDefault="00F45618" w:rsidP="00541291">
      <w:pPr>
        <w:spacing w:after="0" w:line="240" w:lineRule="auto"/>
        <w:jc w:val="center"/>
        <w:rPr>
          <w:rFonts w:ascii="Arial" w:eastAsia="Times New Roman" w:hAnsi="Arial" w:cs="Arial"/>
          <w:color w:val="000000"/>
        </w:rPr>
      </w:pPr>
      <w:r w:rsidRPr="00F45618">
        <w:rPr>
          <w:rFonts w:ascii="Arial" w:eastAsia="Times New Roman" w:hAnsi="Arial" w:cs="Arial"/>
          <w:color w:val="000000"/>
        </w:rPr>
        <w:br/>
      </w:r>
      <w:r w:rsidRPr="00F45618">
        <w:rPr>
          <w:rFonts w:ascii="Arial" w:eastAsia="Times New Roman" w:hAnsi="Arial" w:cs="Arial"/>
          <w:noProof/>
          <w:color w:val="000000"/>
          <w:bdr w:val="none" w:sz="0" w:space="0" w:color="auto" w:frame="1"/>
        </w:rPr>
        <w:drawing>
          <wp:inline distT="0" distB="0" distL="0" distR="0">
            <wp:extent cx="2790825" cy="409575"/>
            <wp:effectExtent l="0" t="0" r="9525" b="9525"/>
            <wp:docPr id="12" name="Picture 12" descr="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ol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409575"/>
                    </a:xfrm>
                    <a:prstGeom prst="rect">
                      <a:avLst/>
                    </a:prstGeom>
                    <a:noFill/>
                    <a:ln>
                      <a:noFill/>
                    </a:ln>
                  </pic:spPr>
                </pic:pic>
              </a:graphicData>
            </a:graphic>
          </wp:inline>
        </w:drawing>
      </w:r>
    </w:p>
    <w:p w:rsidR="00F45618" w:rsidRPr="00F45618" w:rsidRDefault="00F45618" w:rsidP="00F45618">
      <w:pPr>
        <w:spacing w:after="15" w:line="240" w:lineRule="auto"/>
        <w:ind w:left="300" w:right="300"/>
        <w:jc w:val="center"/>
        <w:rPr>
          <w:rFonts w:ascii="Arial" w:eastAsia="Times New Roman" w:hAnsi="Arial" w:cs="Arial"/>
          <w:color w:val="000000"/>
        </w:rPr>
      </w:pPr>
      <w:r w:rsidRPr="00F45618">
        <w:rPr>
          <w:rFonts w:ascii="Arial" w:eastAsia="Times New Roman" w:hAnsi="Arial" w:cs="Arial"/>
          <w:color w:val="000000"/>
        </w:rPr>
        <w:t> </w:t>
      </w:r>
    </w:p>
    <w:tbl>
      <w:tblPr>
        <w:tblW w:w="9255" w:type="dxa"/>
        <w:jc w:val="center"/>
        <w:tblCellMar>
          <w:left w:w="0" w:type="dxa"/>
          <w:right w:w="0" w:type="dxa"/>
        </w:tblCellMar>
        <w:tblLook w:val="04A0" w:firstRow="1" w:lastRow="0" w:firstColumn="1" w:lastColumn="0" w:noHBand="0" w:noVBand="1"/>
      </w:tblPr>
      <w:tblGrid>
        <w:gridCol w:w="9255"/>
      </w:tblGrid>
      <w:tr w:rsidR="00F45618" w:rsidRPr="00F45618" w:rsidTr="00541291">
        <w:trPr>
          <w:jc w:val="center"/>
        </w:trPr>
        <w:tc>
          <w:tcPr>
            <w:tcW w:w="9255" w:type="dxa"/>
            <w:tcBorders>
              <w:top w:val="nil"/>
              <w:left w:val="nil"/>
              <w:bottom w:val="nil"/>
              <w:right w:val="nil"/>
            </w:tcBorders>
            <w:vAlign w:val="center"/>
            <w:hideMark/>
          </w:tcPr>
          <w:p w:rsidR="00F45618" w:rsidRPr="00F45618" w:rsidRDefault="00F45618" w:rsidP="00F45618">
            <w:pPr>
              <w:spacing w:after="0" w:line="240" w:lineRule="auto"/>
              <w:ind w:left="300" w:right="300"/>
              <w:jc w:val="center"/>
              <w:rPr>
                <w:rFonts w:ascii="Arial" w:eastAsia="Times New Roman" w:hAnsi="Arial" w:cs="Arial"/>
              </w:rPr>
            </w:pPr>
          </w:p>
        </w:tc>
      </w:tr>
    </w:tbl>
    <w:p w:rsidR="00F45618" w:rsidRPr="00F45618" w:rsidRDefault="00F45618" w:rsidP="00F45618">
      <w:pPr>
        <w:spacing w:after="15" w:line="240" w:lineRule="auto"/>
        <w:ind w:left="300" w:right="300"/>
        <w:jc w:val="center"/>
        <w:rPr>
          <w:rFonts w:ascii="Arial" w:eastAsia="Times New Roman" w:hAnsi="Arial" w:cs="Arial"/>
          <w:color w:val="000000"/>
        </w:rPr>
      </w:pPr>
      <w:r w:rsidRPr="00F45618">
        <w:rPr>
          <w:rFonts w:ascii="Arial" w:eastAsia="Times New Roman" w:hAnsi="Arial" w:cs="Arial"/>
          <w:color w:val="000000"/>
        </w:rPr>
        <w:t> </w:t>
      </w:r>
    </w:p>
    <w:p w:rsidR="00F45618" w:rsidRPr="00F45618" w:rsidRDefault="00F45618" w:rsidP="00F45618">
      <w:pPr>
        <w:spacing w:after="15" w:line="240" w:lineRule="auto"/>
        <w:ind w:left="300" w:right="300"/>
        <w:jc w:val="center"/>
        <w:rPr>
          <w:rFonts w:ascii="Arial" w:eastAsia="Times New Roman" w:hAnsi="Arial" w:cs="Arial"/>
          <w:color w:val="000000"/>
        </w:rPr>
      </w:pPr>
      <w:bookmarkStart w:id="2" w:name="STOCKING_RATE"/>
      <w:r w:rsidRPr="00F45618">
        <w:rPr>
          <w:rFonts w:ascii="Arial" w:eastAsia="Times New Roman" w:hAnsi="Arial" w:cs="Arial"/>
          <w:b/>
          <w:bCs/>
          <w:color w:val="000000"/>
        </w:rPr>
        <w:t>STOCKING RATE</w:t>
      </w:r>
      <w:bookmarkEnd w:id="2"/>
    </w:p>
    <w:p w:rsidR="00F45618" w:rsidRPr="00F45618" w:rsidRDefault="00F45618" w:rsidP="00F45618">
      <w:pPr>
        <w:spacing w:before="150" w:after="15" w:line="240" w:lineRule="auto"/>
        <w:ind w:left="300" w:right="300"/>
        <w:rPr>
          <w:rFonts w:ascii="Arial" w:eastAsia="Times New Roman" w:hAnsi="Arial" w:cs="Arial"/>
          <w:color w:val="000000"/>
        </w:rPr>
      </w:pPr>
      <w:r w:rsidRPr="00F45618">
        <w:rPr>
          <w:rFonts w:ascii="Arial" w:eastAsia="Times New Roman" w:hAnsi="Arial" w:cs="Arial"/>
          <w:color w:val="000000"/>
        </w:rPr>
        <w:t>There are different ways of expressing stocking rate for a given herd of livestoc</w:t>
      </w:r>
      <w:r w:rsidR="004438F5">
        <w:rPr>
          <w:rFonts w:ascii="Arial" w:eastAsia="Times New Roman" w:hAnsi="Arial" w:cs="Arial"/>
          <w:color w:val="000000"/>
        </w:rPr>
        <w:t>k but the most commonly used is</w:t>
      </w:r>
      <w:r w:rsidRPr="00F45618">
        <w:rPr>
          <w:rFonts w:ascii="Arial" w:eastAsia="Times New Roman" w:hAnsi="Arial" w:cs="Arial"/>
          <w:color w:val="000000"/>
        </w:rPr>
        <w:t>:</w:t>
      </w:r>
    </w:p>
    <w:p w:rsidR="00F45618" w:rsidRPr="00F45618" w:rsidRDefault="00F45618" w:rsidP="00541291">
      <w:pPr>
        <w:spacing w:after="0" w:line="240" w:lineRule="auto"/>
        <w:jc w:val="center"/>
        <w:rPr>
          <w:rFonts w:ascii="Arial" w:eastAsia="Times New Roman" w:hAnsi="Arial" w:cs="Arial"/>
          <w:color w:val="000000"/>
        </w:rPr>
      </w:pPr>
      <w:r w:rsidRPr="00F45618">
        <w:rPr>
          <w:rFonts w:ascii="Arial" w:eastAsia="Times New Roman" w:hAnsi="Arial" w:cs="Arial"/>
          <w:noProof/>
          <w:color w:val="000000"/>
          <w:bdr w:val="none" w:sz="0" w:space="0" w:color="auto" w:frame="1"/>
        </w:rPr>
        <w:drawing>
          <wp:inline distT="0" distB="0" distL="0" distR="0">
            <wp:extent cx="781050" cy="409575"/>
            <wp:effectExtent l="0" t="0" r="0" b="9525"/>
            <wp:docPr id="10" name="Picture 10" descr="o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ole1.gif"/>
                    <pic:cNvPicPr>
                      <a:picLocks noChangeAspect="1" noChangeArrowheads="1"/>
                    </pic:cNvPicPr>
                  </pic:nvPicPr>
                  <pic:blipFill rotWithShape="1">
                    <a:blip r:embed="rId5">
                      <a:extLst>
                        <a:ext uri="{28A0092B-C50C-407E-A947-70E740481C1C}">
                          <a14:useLocalDpi xmlns:a14="http://schemas.microsoft.com/office/drawing/2010/main" val="0"/>
                        </a:ext>
                      </a:extLst>
                    </a:blip>
                    <a:srcRect r="69173"/>
                    <a:stretch/>
                  </pic:blipFill>
                  <pic:spPr bwMode="auto">
                    <a:xfrm>
                      <a:off x="0" y="0"/>
                      <a:ext cx="781050" cy="409575"/>
                    </a:xfrm>
                    <a:prstGeom prst="rect">
                      <a:avLst/>
                    </a:prstGeom>
                    <a:noFill/>
                    <a:ln>
                      <a:noFill/>
                    </a:ln>
                    <a:extLst>
                      <a:ext uri="{53640926-AAD7-44D8-BBD7-CCE9431645EC}">
                        <a14:shadowObscured xmlns:a14="http://schemas.microsoft.com/office/drawing/2010/main"/>
                      </a:ext>
                    </a:extLst>
                  </pic:spPr>
                </pic:pic>
              </a:graphicData>
            </a:graphic>
          </wp:inline>
        </w:drawing>
      </w:r>
    </w:p>
    <w:p w:rsidR="00F45618" w:rsidRPr="00F45618" w:rsidRDefault="00F45618" w:rsidP="00F45618">
      <w:pPr>
        <w:spacing w:after="0" w:line="240" w:lineRule="auto"/>
        <w:rPr>
          <w:rFonts w:ascii="Arial" w:eastAsia="Times New Roman" w:hAnsi="Arial" w:cs="Arial"/>
        </w:rPr>
      </w:pPr>
      <w:r w:rsidRPr="00F45618">
        <w:rPr>
          <w:rFonts w:ascii="Arial" w:eastAsia="Times New Roman" w:hAnsi="Arial" w:cs="Arial"/>
          <w:color w:val="000000"/>
        </w:rPr>
        <w:br/>
      </w:r>
    </w:p>
    <w:p w:rsidR="00F45618" w:rsidRPr="00F45618" w:rsidRDefault="00F45618" w:rsidP="00F45618">
      <w:pPr>
        <w:spacing w:after="15" w:line="240" w:lineRule="auto"/>
        <w:ind w:left="300" w:right="300"/>
        <w:rPr>
          <w:rFonts w:ascii="Arial" w:eastAsia="Times New Roman" w:hAnsi="Arial" w:cs="Arial"/>
          <w:color w:val="000000"/>
        </w:rPr>
      </w:pPr>
      <w:r w:rsidRPr="00F45618">
        <w:rPr>
          <w:rFonts w:ascii="Arial" w:eastAsia="Times New Roman" w:hAnsi="Arial" w:cs="Arial"/>
          <w:color w:val="000000"/>
        </w:rPr>
        <w:t xml:space="preserve">To determine our AUMs, we multiply our AU by how many months the animals will be out on pasture. Let’s assume we’ll keep the herd out on this pasture from May 15 to August 15, three months. </w:t>
      </w:r>
      <w:r w:rsidR="009B30A9">
        <w:rPr>
          <w:rFonts w:ascii="Arial" w:eastAsia="Times New Roman" w:hAnsi="Arial" w:cs="Arial"/>
          <w:color w:val="000000"/>
        </w:rPr>
        <w:t>If we have</w:t>
      </w:r>
      <w:r w:rsidRPr="00F45618">
        <w:rPr>
          <w:rFonts w:ascii="Arial" w:eastAsia="Times New Roman" w:hAnsi="Arial" w:cs="Arial"/>
          <w:color w:val="000000"/>
        </w:rPr>
        <w:t xml:space="preserve"> 1</w:t>
      </w:r>
      <w:r w:rsidR="00D00500">
        <w:rPr>
          <w:rFonts w:ascii="Arial" w:eastAsia="Times New Roman" w:hAnsi="Arial" w:cs="Arial"/>
          <w:color w:val="000000"/>
        </w:rPr>
        <w:t>3</w:t>
      </w:r>
      <w:r w:rsidR="009B30A9">
        <w:rPr>
          <w:rFonts w:ascii="Arial" w:eastAsia="Times New Roman" w:hAnsi="Arial" w:cs="Arial"/>
          <w:color w:val="000000"/>
        </w:rPr>
        <w:t>0</w:t>
      </w:r>
      <w:r w:rsidRPr="00F45618">
        <w:rPr>
          <w:rFonts w:ascii="Arial" w:eastAsia="Times New Roman" w:hAnsi="Arial" w:cs="Arial"/>
          <w:color w:val="000000"/>
        </w:rPr>
        <w:t xml:space="preserve"> A</w:t>
      </w:r>
      <w:r w:rsidR="009B30A9">
        <w:rPr>
          <w:rFonts w:ascii="Arial" w:eastAsia="Times New Roman" w:hAnsi="Arial" w:cs="Arial"/>
          <w:color w:val="000000"/>
        </w:rPr>
        <w:t>Us</w:t>
      </w:r>
      <w:r w:rsidRPr="00F45618">
        <w:rPr>
          <w:rFonts w:ascii="Arial" w:eastAsia="Times New Roman" w:hAnsi="Arial" w:cs="Arial"/>
          <w:color w:val="000000"/>
        </w:rPr>
        <w:t>:</w:t>
      </w:r>
    </w:p>
    <w:p w:rsidR="00F45618" w:rsidRPr="00F45618" w:rsidRDefault="009B30A9" w:rsidP="00F45618">
      <w:pPr>
        <w:spacing w:after="15" w:line="240" w:lineRule="auto"/>
        <w:ind w:left="300" w:right="300"/>
        <w:jc w:val="center"/>
        <w:rPr>
          <w:rFonts w:ascii="Arial" w:eastAsia="Times New Roman" w:hAnsi="Arial" w:cs="Arial"/>
          <w:color w:val="000000"/>
        </w:rPr>
      </w:pPr>
      <w:r>
        <w:rPr>
          <w:rFonts w:ascii="Arial" w:eastAsia="Times New Roman" w:hAnsi="Arial" w:cs="Arial"/>
          <w:b/>
          <w:bCs/>
          <w:i/>
          <w:iCs/>
          <w:color w:val="000000"/>
        </w:rPr>
        <w:t>1</w:t>
      </w:r>
      <w:r w:rsidR="00D00500">
        <w:rPr>
          <w:rFonts w:ascii="Arial" w:eastAsia="Times New Roman" w:hAnsi="Arial" w:cs="Arial"/>
          <w:b/>
          <w:bCs/>
          <w:i/>
          <w:iCs/>
          <w:color w:val="000000"/>
        </w:rPr>
        <w:t>3</w:t>
      </w:r>
      <w:r>
        <w:rPr>
          <w:rFonts w:ascii="Arial" w:eastAsia="Times New Roman" w:hAnsi="Arial" w:cs="Arial"/>
          <w:b/>
          <w:bCs/>
          <w:i/>
          <w:iCs/>
          <w:color w:val="000000"/>
        </w:rPr>
        <w:t>0</w:t>
      </w:r>
      <w:r w:rsidR="00F45618" w:rsidRPr="00F45618">
        <w:rPr>
          <w:rFonts w:ascii="Arial" w:eastAsia="Times New Roman" w:hAnsi="Arial" w:cs="Arial"/>
          <w:b/>
          <w:bCs/>
          <w:i/>
          <w:iCs/>
          <w:color w:val="000000"/>
        </w:rPr>
        <w:t xml:space="preserve"> AUs x 3 months = </w:t>
      </w:r>
      <w:r>
        <w:rPr>
          <w:rFonts w:ascii="Arial" w:eastAsia="Times New Roman" w:hAnsi="Arial" w:cs="Arial"/>
          <w:b/>
          <w:bCs/>
          <w:i/>
          <w:iCs/>
          <w:color w:val="000000"/>
        </w:rPr>
        <w:t>3</w:t>
      </w:r>
      <w:r w:rsidR="00D00500">
        <w:rPr>
          <w:rFonts w:ascii="Arial" w:eastAsia="Times New Roman" w:hAnsi="Arial" w:cs="Arial"/>
          <w:b/>
          <w:bCs/>
          <w:i/>
          <w:iCs/>
          <w:color w:val="000000"/>
        </w:rPr>
        <w:t>9</w:t>
      </w:r>
      <w:r>
        <w:rPr>
          <w:rFonts w:ascii="Arial" w:eastAsia="Times New Roman" w:hAnsi="Arial" w:cs="Arial"/>
          <w:b/>
          <w:bCs/>
          <w:i/>
          <w:iCs/>
          <w:color w:val="000000"/>
        </w:rPr>
        <w:t>0</w:t>
      </w:r>
      <w:r w:rsidR="00F45618" w:rsidRPr="00F45618">
        <w:rPr>
          <w:rFonts w:ascii="Arial" w:eastAsia="Times New Roman" w:hAnsi="Arial" w:cs="Arial"/>
          <w:b/>
          <w:bCs/>
          <w:i/>
          <w:iCs/>
          <w:color w:val="000000"/>
        </w:rPr>
        <w:t xml:space="preserve"> AUMs</w:t>
      </w:r>
    </w:p>
    <w:p w:rsidR="00F45618" w:rsidRPr="00F45618" w:rsidRDefault="00F45618" w:rsidP="00F45618">
      <w:pPr>
        <w:spacing w:after="0" w:line="240" w:lineRule="auto"/>
        <w:rPr>
          <w:rFonts w:ascii="Arial" w:eastAsia="Times New Roman" w:hAnsi="Arial" w:cs="Arial"/>
        </w:rPr>
      </w:pPr>
      <w:r w:rsidRPr="00F45618">
        <w:rPr>
          <w:rFonts w:ascii="Arial" w:eastAsia="Times New Roman" w:hAnsi="Arial" w:cs="Arial"/>
          <w:color w:val="000000"/>
        </w:rPr>
        <w:br/>
      </w:r>
    </w:p>
    <w:p w:rsidR="00F45618" w:rsidRPr="00F45618" w:rsidRDefault="00F45618" w:rsidP="00F45618">
      <w:pPr>
        <w:spacing w:after="15" w:line="240" w:lineRule="auto"/>
        <w:ind w:left="300" w:right="300"/>
        <w:rPr>
          <w:rFonts w:ascii="Arial" w:eastAsia="Times New Roman" w:hAnsi="Arial" w:cs="Arial"/>
          <w:color w:val="000000"/>
        </w:rPr>
      </w:pPr>
      <w:r w:rsidRPr="00F45618">
        <w:rPr>
          <w:rFonts w:ascii="Arial" w:eastAsia="Times New Roman" w:hAnsi="Arial" w:cs="Arial"/>
          <w:color w:val="000000"/>
        </w:rPr>
        <w:t xml:space="preserve">Note at this point, we have already exceeded our carrying capacity for our </w:t>
      </w:r>
      <w:proofErr w:type="gramStart"/>
      <w:r w:rsidRPr="00F45618">
        <w:rPr>
          <w:rFonts w:ascii="Arial" w:eastAsia="Times New Roman" w:hAnsi="Arial" w:cs="Arial"/>
          <w:color w:val="000000"/>
        </w:rPr>
        <w:t>640 acre</w:t>
      </w:r>
      <w:proofErr w:type="gramEnd"/>
      <w:r w:rsidRPr="00F45618">
        <w:rPr>
          <w:rFonts w:ascii="Arial" w:eastAsia="Times New Roman" w:hAnsi="Arial" w:cs="Arial"/>
          <w:color w:val="000000"/>
        </w:rPr>
        <w:t xml:space="preserve"> pasture that produces 1,700 </w:t>
      </w:r>
      <w:proofErr w:type="spellStart"/>
      <w:r w:rsidRPr="00F45618">
        <w:rPr>
          <w:rFonts w:ascii="Arial" w:eastAsia="Times New Roman" w:hAnsi="Arial" w:cs="Arial"/>
          <w:color w:val="000000"/>
        </w:rPr>
        <w:t>lbs</w:t>
      </w:r>
      <w:proofErr w:type="spellEnd"/>
      <w:r w:rsidRPr="00F45618">
        <w:rPr>
          <w:rFonts w:ascii="Arial" w:eastAsia="Times New Roman" w:hAnsi="Arial" w:cs="Arial"/>
          <w:color w:val="000000"/>
        </w:rPr>
        <w:t xml:space="preserve"> per acre. To calculate stocking rate, we need our acres:</w:t>
      </w:r>
    </w:p>
    <w:p w:rsidR="009B30A9" w:rsidRPr="00F45618" w:rsidRDefault="009B30A9" w:rsidP="009B30A9">
      <w:pPr>
        <w:spacing w:after="15" w:line="240" w:lineRule="auto"/>
        <w:ind w:left="300" w:right="300"/>
        <w:jc w:val="center"/>
        <w:rPr>
          <w:rFonts w:ascii="Arial" w:eastAsia="Times New Roman" w:hAnsi="Arial" w:cs="Arial"/>
          <w:color w:val="000000"/>
        </w:rPr>
      </w:pPr>
      <w:r>
        <w:rPr>
          <w:rFonts w:ascii="Arial" w:eastAsia="Times New Roman" w:hAnsi="Arial" w:cs="Arial"/>
          <w:b/>
          <w:bCs/>
          <w:i/>
          <w:iCs/>
          <w:color w:val="000000"/>
        </w:rPr>
        <w:t>3</w:t>
      </w:r>
      <w:r w:rsidR="00D00500">
        <w:rPr>
          <w:rFonts w:ascii="Arial" w:eastAsia="Times New Roman" w:hAnsi="Arial" w:cs="Arial"/>
          <w:b/>
          <w:bCs/>
          <w:i/>
          <w:iCs/>
          <w:color w:val="000000"/>
        </w:rPr>
        <w:t>9</w:t>
      </w:r>
      <w:r>
        <w:rPr>
          <w:rFonts w:ascii="Arial" w:eastAsia="Times New Roman" w:hAnsi="Arial" w:cs="Arial"/>
          <w:b/>
          <w:bCs/>
          <w:i/>
          <w:iCs/>
          <w:color w:val="000000"/>
        </w:rPr>
        <w:t>0</w:t>
      </w:r>
      <w:r w:rsidRPr="00F45618">
        <w:rPr>
          <w:rFonts w:ascii="Arial" w:eastAsia="Times New Roman" w:hAnsi="Arial" w:cs="Arial"/>
          <w:b/>
          <w:bCs/>
          <w:i/>
          <w:iCs/>
          <w:color w:val="000000"/>
        </w:rPr>
        <w:t xml:space="preserve"> AU</w:t>
      </w:r>
      <w:r>
        <w:rPr>
          <w:rFonts w:ascii="Arial" w:eastAsia="Times New Roman" w:hAnsi="Arial" w:cs="Arial"/>
          <w:b/>
          <w:bCs/>
          <w:i/>
          <w:iCs/>
          <w:color w:val="000000"/>
        </w:rPr>
        <w:t>M</w:t>
      </w:r>
      <w:r w:rsidRPr="00F45618">
        <w:rPr>
          <w:rFonts w:ascii="Arial" w:eastAsia="Times New Roman" w:hAnsi="Arial" w:cs="Arial"/>
          <w:b/>
          <w:bCs/>
          <w:i/>
          <w:iCs/>
          <w:color w:val="000000"/>
        </w:rPr>
        <w:t xml:space="preserve">s </w:t>
      </w:r>
      <w:r>
        <w:rPr>
          <w:rFonts w:ascii="Arial" w:eastAsia="Times New Roman" w:hAnsi="Arial" w:cs="Arial"/>
          <w:b/>
          <w:bCs/>
          <w:i/>
          <w:iCs/>
          <w:color w:val="000000"/>
        </w:rPr>
        <w:t>/</w:t>
      </w:r>
      <w:r w:rsidRPr="00F45618">
        <w:rPr>
          <w:rFonts w:ascii="Arial" w:eastAsia="Times New Roman" w:hAnsi="Arial" w:cs="Arial"/>
          <w:b/>
          <w:bCs/>
          <w:i/>
          <w:iCs/>
          <w:color w:val="000000"/>
        </w:rPr>
        <w:t xml:space="preserve"> </w:t>
      </w:r>
      <w:r>
        <w:rPr>
          <w:rFonts w:ascii="Arial" w:eastAsia="Times New Roman" w:hAnsi="Arial" w:cs="Arial"/>
          <w:b/>
          <w:bCs/>
          <w:i/>
          <w:iCs/>
          <w:color w:val="000000"/>
        </w:rPr>
        <w:t>640 acres</w:t>
      </w:r>
      <w:r w:rsidRPr="00F45618">
        <w:rPr>
          <w:rFonts w:ascii="Arial" w:eastAsia="Times New Roman" w:hAnsi="Arial" w:cs="Arial"/>
          <w:b/>
          <w:bCs/>
          <w:i/>
          <w:iCs/>
          <w:color w:val="000000"/>
        </w:rPr>
        <w:t xml:space="preserve"> = </w:t>
      </w:r>
      <w:r>
        <w:rPr>
          <w:rFonts w:ascii="Arial" w:eastAsia="Times New Roman" w:hAnsi="Arial" w:cs="Arial"/>
          <w:b/>
          <w:bCs/>
          <w:i/>
          <w:iCs/>
          <w:color w:val="000000"/>
        </w:rPr>
        <w:t>0.6</w:t>
      </w:r>
      <w:r w:rsidRPr="00F45618">
        <w:rPr>
          <w:rFonts w:ascii="Arial" w:eastAsia="Times New Roman" w:hAnsi="Arial" w:cs="Arial"/>
          <w:b/>
          <w:bCs/>
          <w:i/>
          <w:iCs/>
          <w:color w:val="000000"/>
        </w:rPr>
        <w:t xml:space="preserve"> AUMs</w:t>
      </w:r>
      <w:r>
        <w:rPr>
          <w:rFonts w:ascii="Arial" w:eastAsia="Times New Roman" w:hAnsi="Arial" w:cs="Arial"/>
          <w:b/>
          <w:bCs/>
          <w:i/>
          <w:iCs/>
          <w:color w:val="000000"/>
        </w:rPr>
        <w:t xml:space="preserve"> per acre</w:t>
      </w:r>
    </w:p>
    <w:p w:rsidR="00F45618" w:rsidRPr="00F45618" w:rsidRDefault="00F45618" w:rsidP="00F45618">
      <w:pPr>
        <w:spacing w:after="0" w:line="240" w:lineRule="auto"/>
        <w:rPr>
          <w:rFonts w:ascii="Arial" w:eastAsia="Times New Roman" w:hAnsi="Arial" w:cs="Arial"/>
        </w:rPr>
      </w:pPr>
    </w:p>
    <w:p w:rsidR="00F45618" w:rsidRPr="00F45618" w:rsidRDefault="00F45618" w:rsidP="00F45618">
      <w:pPr>
        <w:spacing w:after="0" w:line="240" w:lineRule="auto"/>
        <w:rPr>
          <w:rFonts w:ascii="Arial" w:eastAsia="Times New Roman" w:hAnsi="Arial" w:cs="Arial"/>
        </w:rPr>
      </w:pPr>
      <w:r w:rsidRPr="00F45618">
        <w:rPr>
          <w:rFonts w:ascii="Arial" w:eastAsia="Times New Roman" w:hAnsi="Arial" w:cs="Arial"/>
          <w:color w:val="000000"/>
        </w:rPr>
        <w:br/>
      </w:r>
    </w:p>
    <w:p w:rsidR="00F45618" w:rsidRPr="00F45618" w:rsidRDefault="00F45618" w:rsidP="00F45618">
      <w:pPr>
        <w:spacing w:after="15" w:line="240" w:lineRule="auto"/>
        <w:ind w:left="300" w:right="300"/>
        <w:jc w:val="center"/>
        <w:rPr>
          <w:rFonts w:ascii="Arial" w:eastAsia="Times New Roman" w:hAnsi="Arial" w:cs="Arial"/>
          <w:color w:val="000000"/>
        </w:rPr>
      </w:pPr>
      <w:bookmarkStart w:id="3" w:name="SUSTAINABLE"/>
      <w:r w:rsidRPr="00F45618">
        <w:rPr>
          <w:rFonts w:ascii="Arial" w:eastAsia="Times New Roman" w:hAnsi="Arial" w:cs="Arial"/>
          <w:b/>
          <w:bCs/>
          <w:color w:val="000000"/>
        </w:rPr>
        <w:t>SUSTAINABLE</w:t>
      </w:r>
      <w:bookmarkEnd w:id="3"/>
      <w:r w:rsidRPr="00F45618">
        <w:rPr>
          <w:rFonts w:ascii="Arial" w:eastAsia="Times New Roman" w:hAnsi="Arial" w:cs="Arial"/>
          <w:b/>
          <w:bCs/>
          <w:color w:val="000000"/>
        </w:rPr>
        <w:t> STOCKING RATE</w:t>
      </w:r>
    </w:p>
    <w:p w:rsidR="00F45618" w:rsidRPr="00F45618" w:rsidRDefault="009B30A9" w:rsidP="00F45618">
      <w:pPr>
        <w:spacing w:before="150" w:after="15" w:line="240" w:lineRule="auto"/>
        <w:ind w:left="300" w:right="300"/>
        <w:rPr>
          <w:rFonts w:ascii="Arial" w:eastAsia="Times New Roman" w:hAnsi="Arial" w:cs="Arial"/>
          <w:color w:val="000000"/>
        </w:rPr>
      </w:pPr>
      <w:r>
        <w:rPr>
          <w:rFonts w:ascii="Arial" w:eastAsia="Times New Roman" w:hAnsi="Arial" w:cs="Arial"/>
          <w:color w:val="000000"/>
        </w:rPr>
        <w:t>In</w:t>
      </w:r>
      <w:r w:rsidR="00F45618" w:rsidRPr="00F45618">
        <w:rPr>
          <w:rFonts w:ascii="Arial" w:eastAsia="Times New Roman" w:hAnsi="Arial" w:cs="Arial"/>
          <w:color w:val="000000"/>
        </w:rPr>
        <w:t xml:space="preserve"> the current scenario, we are overstocking our 640 acres. We can reduce our stocking rate a couple of ways; we could increase the number of acres the herd is grazing, we could decrease the number of animals in the herd, or we could reduce the amount of time the herd is out on pasture. Is there a way to find out how long we should keep the herd out on pasture without causing adverse effects? The following is an equation for calculating a sustainable stocking rate, based on the </w:t>
      </w:r>
      <w:r>
        <w:rPr>
          <w:rFonts w:ascii="Arial" w:eastAsia="Times New Roman" w:hAnsi="Arial" w:cs="Arial"/>
          <w:color w:val="000000"/>
        </w:rPr>
        <w:t xml:space="preserve">current </w:t>
      </w:r>
      <w:r w:rsidR="00F45618" w:rsidRPr="00F45618">
        <w:rPr>
          <w:rFonts w:ascii="Arial" w:eastAsia="Times New Roman" w:hAnsi="Arial" w:cs="Arial"/>
          <w:color w:val="000000"/>
        </w:rPr>
        <w:t>herd:</w:t>
      </w:r>
    </w:p>
    <w:p w:rsidR="00F45618" w:rsidRPr="00F45618" w:rsidRDefault="00F45618" w:rsidP="00F45618">
      <w:pPr>
        <w:spacing w:after="15" w:line="240" w:lineRule="auto"/>
        <w:ind w:left="300" w:right="300"/>
        <w:rPr>
          <w:rFonts w:ascii="Arial" w:eastAsia="Times New Roman" w:hAnsi="Arial" w:cs="Arial"/>
          <w:color w:val="000000"/>
        </w:rPr>
      </w:pPr>
      <w:r w:rsidRPr="00F45618">
        <w:rPr>
          <w:rFonts w:ascii="Arial" w:eastAsia="Times New Roman" w:hAnsi="Arial" w:cs="Arial"/>
          <w:color w:val="000000"/>
        </w:rPr>
        <w:t> </w:t>
      </w:r>
    </w:p>
    <w:p w:rsidR="00F45618" w:rsidRPr="00F45618" w:rsidRDefault="00F45618" w:rsidP="00F45618">
      <w:pPr>
        <w:spacing w:after="0" w:line="240" w:lineRule="auto"/>
        <w:ind w:left="300" w:right="300"/>
        <w:jc w:val="center"/>
        <w:rPr>
          <w:rFonts w:ascii="Arial" w:eastAsia="Times New Roman" w:hAnsi="Arial" w:cs="Arial"/>
          <w:color w:val="000000"/>
        </w:rPr>
      </w:pPr>
      <w:r w:rsidRPr="00F45618">
        <w:rPr>
          <w:rFonts w:ascii="Arial" w:eastAsia="Times New Roman" w:hAnsi="Arial" w:cs="Arial"/>
          <w:noProof/>
          <w:color w:val="000000"/>
          <w:bdr w:val="none" w:sz="0" w:space="0" w:color="auto" w:frame="1"/>
        </w:rPr>
        <w:lastRenderedPageBreak/>
        <w:drawing>
          <wp:inline distT="0" distB="0" distL="0" distR="0">
            <wp:extent cx="1943100" cy="438150"/>
            <wp:effectExtent l="0" t="0" r="0" b="0"/>
            <wp:docPr id="8" name="Picture 8" descr="o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ole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a:ln>
                      <a:noFill/>
                    </a:ln>
                  </pic:spPr>
                </pic:pic>
              </a:graphicData>
            </a:graphic>
          </wp:inline>
        </w:drawing>
      </w:r>
    </w:p>
    <w:p w:rsidR="004438F5" w:rsidRDefault="004438F5" w:rsidP="00F45618">
      <w:pPr>
        <w:spacing w:after="15" w:line="240" w:lineRule="auto"/>
        <w:ind w:left="300" w:right="300"/>
        <w:rPr>
          <w:rFonts w:ascii="Arial" w:eastAsia="Times New Roman" w:hAnsi="Arial" w:cs="Arial"/>
          <w:color w:val="000000"/>
        </w:rPr>
      </w:pPr>
    </w:p>
    <w:p w:rsidR="00D00500" w:rsidRDefault="00F45618" w:rsidP="00F45618">
      <w:pPr>
        <w:spacing w:after="15" w:line="240" w:lineRule="auto"/>
        <w:ind w:left="300" w:right="300"/>
        <w:rPr>
          <w:rFonts w:ascii="Arial" w:eastAsia="Times New Roman" w:hAnsi="Arial" w:cs="Arial"/>
          <w:color w:val="000000"/>
        </w:rPr>
      </w:pPr>
      <w:r w:rsidRPr="00F45618">
        <w:rPr>
          <w:rFonts w:ascii="Arial" w:eastAsia="Times New Roman" w:hAnsi="Arial" w:cs="Arial"/>
          <w:color w:val="000000"/>
        </w:rPr>
        <w:t xml:space="preserve">640 acres and assuming that acreage produces 1,700 </w:t>
      </w:r>
      <w:proofErr w:type="spellStart"/>
      <w:r w:rsidRPr="00F45618">
        <w:rPr>
          <w:rFonts w:ascii="Arial" w:eastAsia="Times New Roman" w:hAnsi="Arial" w:cs="Arial"/>
          <w:color w:val="000000"/>
        </w:rPr>
        <w:t>lbs</w:t>
      </w:r>
      <w:proofErr w:type="spellEnd"/>
      <w:r w:rsidRPr="00F45618">
        <w:rPr>
          <w:rFonts w:ascii="Arial" w:eastAsia="Times New Roman" w:hAnsi="Arial" w:cs="Arial"/>
          <w:color w:val="000000"/>
        </w:rPr>
        <w:t xml:space="preserve"> per acre </w:t>
      </w:r>
      <w:r w:rsidR="009B30A9">
        <w:rPr>
          <w:rFonts w:ascii="Arial" w:eastAsia="Times New Roman" w:hAnsi="Arial" w:cs="Arial"/>
          <w:color w:val="000000"/>
        </w:rPr>
        <w:t>=</w:t>
      </w:r>
      <w:r w:rsidRPr="00F45618">
        <w:rPr>
          <w:rFonts w:ascii="Arial" w:eastAsia="Times New Roman" w:hAnsi="Arial" w:cs="Arial"/>
          <w:color w:val="000000"/>
        </w:rPr>
        <w:t xml:space="preserve"> 1,088,000 </w:t>
      </w:r>
      <w:proofErr w:type="spellStart"/>
      <w:r w:rsidRPr="00F45618">
        <w:rPr>
          <w:rFonts w:ascii="Arial" w:eastAsia="Times New Roman" w:hAnsi="Arial" w:cs="Arial"/>
          <w:color w:val="000000"/>
        </w:rPr>
        <w:t>lbs</w:t>
      </w:r>
      <w:proofErr w:type="spellEnd"/>
      <w:r w:rsidRPr="00F45618">
        <w:rPr>
          <w:rFonts w:ascii="Arial" w:eastAsia="Times New Roman" w:hAnsi="Arial" w:cs="Arial"/>
          <w:color w:val="000000"/>
        </w:rPr>
        <w:t xml:space="preserve"> of forage produced per year in a normal year (640 x 1,700 = 1,088,000). </w:t>
      </w:r>
      <w:r w:rsidR="00D00500">
        <w:rPr>
          <w:rFonts w:ascii="Arial" w:eastAsia="Times New Roman" w:hAnsi="Arial" w:cs="Arial"/>
          <w:color w:val="000000"/>
        </w:rPr>
        <w:t xml:space="preserve">Discount for take half, leave half. Discount for 50% utilization. </w:t>
      </w:r>
      <w:r w:rsidRPr="00F45618">
        <w:rPr>
          <w:rFonts w:ascii="Arial" w:eastAsia="Times New Roman" w:hAnsi="Arial" w:cs="Arial"/>
          <w:color w:val="000000"/>
        </w:rPr>
        <w:t xml:space="preserve">1,088,000 </w:t>
      </w:r>
      <w:proofErr w:type="spellStart"/>
      <w:r w:rsidRPr="00F45618">
        <w:rPr>
          <w:rFonts w:ascii="Arial" w:eastAsia="Times New Roman" w:hAnsi="Arial" w:cs="Arial"/>
          <w:color w:val="000000"/>
        </w:rPr>
        <w:t>lbs</w:t>
      </w:r>
      <w:proofErr w:type="spellEnd"/>
      <w:r w:rsidRPr="00F45618">
        <w:rPr>
          <w:rFonts w:ascii="Arial" w:eastAsia="Times New Roman" w:hAnsi="Arial" w:cs="Arial"/>
          <w:color w:val="000000"/>
        </w:rPr>
        <w:t xml:space="preserve"> x 0.5 = 544,000 </w:t>
      </w:r>
      <w:proofErr w:type="spellStart"/>
      <w:r w:rsidRPr="00F45618">
        <w:rPr>
          <w:rFonts w:ascii="Arial" w:eastAsia="Times New Roman" w:hAnsi="Arial" w:cs="Arial"/>
          <w:color w:val="000000"/>
        </w:rPr>
        <w:t>lbs</w:t>
      </w:r>
      <w:proofErr w:type="spellEnd"/>
      <w:r w:rsidRPr="00F45618">
        <w:rPr>
          <w:rFonts w:ascii="Arial" w:eastAsia="Times New Roman" w:hAnsi="Arial" w:cs="Arial"/>
          <w:color w:val="000000"/>
        </w:rPr>
        <w:t xml:space="preserve"> of forage available for our herd of 100 cows. We also need to take the proper utilization factor of 0.5 as well. So, 544,000 </w:t>
      </w:r>
      <w:proofErr w:type="spellStart"/>
      <w:r w:rsidRPr="00F45618">
        <w:rPr>
          <w:rFonts w:ascii="Arial" w:eastAsia="Times New Roman" w:hAnsi="Arial" w:cs="Arial"/>
          <w:color w:val="000000"/>
        </w:rPr>
        <w:t>lbs</w:t>
      </w:r>
      <w:proofErr w:type="spellEnd"/>
      <w:r w:rsidRPr="00F45618">
        <w:rPr>
          <w:rFonts w:ascii="Arial" w:eastAsia="Times New Roman" w:hAnsi="Arial" w:cs="Arial"/>
          <w:color w:val="000000"/>
        </w:rPr>
        <w:t xml:space="preserve"> x 0.5 = 272,000 lbs. </w:t>
      </w:r>
    </w:p>
    <w:p w:rsidR="00D00500" w:rsidRDefault="00D00500" w:rsidP="00F45618">
      <w:pPr>
        <w:spacing w:after="15" w:line="240" w:lineRule="auto"/>
        <w:ind w:left="300" w:right="300"/>
        <w:rPr>
          <w:rFonts w:ascii="Arial" w:eastAsia="Times New Roman" w:hAnsi="Arial" w:cs="Arial"/>
          <w:color w:val="000000"/>
        </w:rPr>
      </w:pPr>
    </w:p>
    <w:p w:rsidR="00F45618" w:rsidRPr="00F45618" w:rsidRDefault="00D00500" w:rsidP="00F45618">
      <w:pPr>
        <w:spacing w:after="15" w:line="240" w:lineRule="auto"/>
        <w:ind w:left="300" w:right="300"/>
        <w:rPr>
          <w:rFonts w:ascii="Arial" w:eastAsia="Times New Roman" w:hAnsi="Arial" w:cs="Arial"/>
          <w:color w:val="000000"/>
        </w:rPr>
      </w:pPr>
      <w:r w:rsidRPr="00D00500">
        <w:rPr>
          <w:rFonts w:ascii="Arial" w:eastAsia="Times New Roman" w:hAnsi="Arial" w:cs="Arial"/>
          <w:color w:val="000000"/>
        </w:rPr>
        <w:t xml:space="preserve">Our 130 cattle each eat 26.1 </w:t>
      </w:r>
      <w:proofErr w:type="spellStart"/>
      <w:r w:rsidRPr="00D00500">
        <w:rPr>
          <w:rFonts w:ascii="Arial" w:eastAsia="Times New Roman" w:hAnsi="Arial" w:cs="Arial"/>
          <w:color w:val="000000"/>
        </w:rPr>
        <w:t>lbs</w:t>
      </w:r>
      <w:proofErr w:type="spellEnd"/>
      <w:r w:rsidRPr="00D00500">
        <w:rPr>
          <w:rFonts w:ascii="Arial" w:eastAsia="Times New Roman" w:hAnsi="Arial" w:cs="Arial"/>
          <w:color w:val="000000"/>
        </w:rPr>
        <w:t xml:space="preserve"> of forage per day or 783 </w:t>
      </w:r>
      <w:proofErr w:type="spellStart"/>
      <w:r w:rsidRPr="00D00500">
        <w:rPr>
          <w:rFonts w:ascii="Arial" w:eastAsia="Times New Roman" w:hAnsi="Arial" w:cs="Arial"/>
          <w:color w:val="000000"/>
        </w:rPr>
        <w:t>lbs</w:t>
      </w:r>
      <w:proofErr w:type="spellEnd"/>
      <w:r w:rsidRPr="00D00500">
        <w:rPr>
          <w:rFonts w:ascii="Arial" w:eastAsia="Times New Roman" w:hAnsi="Arial" w:cs="Arial"/>
          <w:color w:val="000000"/>
        </w:rPr>
        <w:t xml:space="preserve"> per month for a total of 101,790</w:t>
      </w:r>
      <w:r w:rsidR="00F45618" w:rsidRPr="00F45618">
        <w:rPr>
          <w:rFonts w:ascii="Arial" w:eastAsia="Times New Roman" w:hAnsi="Arial" w:cs="Arial"/>
          <w:color w:val="000000"/>
        </w:rPr>
        <w:t xml:space="preserve"> </w:t>
      </w:r>
      <w:proofErr w:type="spellStart"/>
      <w:r w:rsidR="00F45618" w:rsidRPr="00F45618">
        <w:rPr>
          <w:rFonts w:ascii="Arial" w:eastAsia="Times New Roman" w:hAnsi="Arial" w:cs="Arial"/>
          <w:color w:val="000000"/>
        </w:rPr>
        <w:t>lbs</w:t>
      </w:r>
      <w:proofErr w:type="spellEnd"/>
      <w:r w:rsidR="00F45618" w:rsidRPr="00F45618">
        <w:rPr>
          <w:rFonts w:ascii="Arial" w:eastAsia="Times New Roman" w:hAnsi="Arial" w:cs="Arial"/>
          <w:color w:val="000000"/>
        </w:rPr>
        <w:t xml:space="preserve"> of feed per month, so if we have 272,000 </w:t>
      </w:r>
      <w:proofErr w:type="spellStart"/>
      <w:r w:rsidR="00F45618" w:rsidRPr="00F45618">
        <w:rPr>
          <w:rFonts w:ascii="Arial" w:eastAsia="Times New Roman" w:hAnsi="Arial" w:cs="Arial"/>
          <w:color w:val="000000"/>
        </w:rPr>
        <w:t>lbs</w:t>
      </w:r>
      <w:proofErr w:type="spellEnd"/>
      <w:r w:rsidR="00F45618" w:rsidRPr="00F45618">
        <w:rPr>
          <w:rFonts w:ascii="Arial" w:eastAsia="Times New Roman" w:hAnsi="Arial" w:cs="Arial"/>
          <w:color w:val="000000"/>
        </w:rPr>
        <w:t xml:space="preserve"> of forage available ÷ </w:t>
      </w:r>
      <w:r>
        <w:rPr>
          <w:rFonts w:ascii="Arial" w:eastAsia="Times New Roman" w:hAnsi="Arial" w:cs="Arial"/>
          <w:color w:val="000000"/>
        </w:rPr>
        <w:t>101,790</w:t>
      </w:r>
      <w:r w:rsidR="00F45618" w:rsidRPr="00F45618">
        <w:rPr>
          <w:rFonts w:ascii="Arial" w:eastAsia="Times New Roman" w:hAnsi="Arial" w:cs="Arial"/>
          <w:color w:val="000000"/>
        </w:rPr>
        <w:t xml:space="preserve"> </w:t>
      </w:r>
      <w:proofErr w:type="spellStart"/>
      <w:r w:rsidR="00F45618" w:rsidRPr="00F45618">
        <w:rPr>
          <w:rFonts w:ascii="Arial" w:eastAsia="Times New Roman" w:hAnsi="Arial" w:cs="Arial"/>
          <w:color w:val="000000"/>
        </w:rPr>
        <w:t>lbs</w:t>
      </w:r>
      <w:proofErr w:type="spellEnd"/>
      <w:r w:rsidR="00F45618" w:rsidRPr="00F45618">
        <w:rPr>
          <w:rFonts w:ascii="Arial" w:eastAsia="Times New Roman" w:hAnsi="Arial" w:cs="Arial"/>
          <w:color w:val="000000"/>
        </w:rPr>
        <w:t xml:space="preserve"> the herd eats in a month = 2.6</w:t>
      </w:r>
      <w:r>
        <w:rPr>
          <w:rFonts w:ascii="Arial" w:eastAsia="Times New Roman" w:hAnsi="Arial" w:cs="Arial"/>
          <w:color w:val="000000"/>
        </w:rPr>
        <w:t>7</w:t>
      </w:r>
      <w:r w:rsidR="00F45618" w:rsidRPr="00F45618">
        <w:rPr>
          <w:rFonts w:ascii="Arial" w:eastAsia="Times New Roman" w:hAnsi="Arial" w:cs="Arial"/>
          <w:color w:val="000000"/>
        </w:rPr>
        <w:t xml:space="preserve"> months. Our section (640 a</w:t>
      </w:r>
      <w:r>
        <w:rPr>
          <w:rFonts w:ascii="Arial" w:eastAsia="Times New Roman" w:hAnsi="Arial" w:cs="Arial"/>
          <w:color w:val="000000"/>
        </w:rPr>
        <w:t>cres) can support our herd of 13</w:t>
      </w:r>
      <w:r w:rsidR="00F45618" w:rsidRPr="00F45618">
        <w:rPr>
          <w:rFonts w:ascii="Arial" w:eastAsia="Times New Roman" w:hAnsi="Arial" w:cs="Arial"/>
          <w:color w:val="000000"/>
        </w:rPr>
        <w:t xml:space="preserve">0 cows </w:t>
      </w:r>
      <w:r w:rsidR="00671BB6">
        <w:rPr>
          <w:rFonts w:ascii="Arial" w:eastAsia="Times New Roman" w:hAnsi="Arial" w:cs="Arial"/>
          <w:color w:val="000000"/>
        </w:rPr>
        <w:t>for about 2.65 months or about 8</w:t>
      </w:r>
      <w:r w:rsidR="00F45618" w:rsidRPr="00F45618">
        <w:rPr>
          <w:rFonts w:ascii="Arial" w:eastAsia="Times New Roman" w:hAnsi="Arial" w:cs="Arial"/>
          <w:color w:val="000000"/>
        </w:rPr>
        <w:t xml:space="preserve">0 days. </w:t>
      </w:r>
    </w:p>
    <w:p w:rsidR="004438F5" w:rsidRDefault="004438F5" w:rsidP="00D00500">
      <w:pPr>
        <w:spacing w:after="15" w:line="240" w:lineRule="auto"/>
        <w:ind w:left="300" w:right="300"/>
        <w:jc w:val="center"/>
        <w:rPr>
          <w:rFonts w:ascii="Arial" w:eastAsia="Times New Roman" w:hAnsi="Arial" w:cs="Arial"/>
          <w:b/>
          <w:bCs/>
          <w:i/>
          <w:iCs/>
          <w:color w:val="000000"/>
        </w:rPr>
      </w:pPr>
    </w:p>
    <w:p w:rsidR="00D00500" w:rsidRPr="00F45618" w:rsidRDefault="00D00500" w:rsidP="00D00500">
      <w:pPr>
        <w:spacing w:after="15" w:line="240" w:lineRule="auto"/>
        <w:ind w:left="300" w:right="300"/>
        <w:jc w:val="center"/>
        <w:rPr>
          <w:rFonts w:ascii="Arial" w:eastAsia="Times New Roman" w:hAnsi="Arial" w:cs="Arial"/>
          <w:color w:val="000000"/>
        </w:rPr>
      </w:pPr>
      <w:r>
        <w:rPr>
          <w:rFonts w:ascii="Arial" w:eastAsia="Times New Roman" w:hAnsi="Arial" w:cs="Arial"/>
          <w:b/>
          <w:bCs/>
          <w:i/>
          <w:iCs/>
          <w:color w:val="000000"/>
        </w:rPr>
        <w:t xml:space="preserve">272,000 </w:t>
      </w:r>
      <w:proofErr w:type="spellStart"/>
      <w:r>
        <w:rPr>
          <w:rFonts w:ascii="Arial" w:eastAsia="Times New Roman" w:hAnsi="Arial" w:cs="Arial"/>
          <w:b/>
          <w:bCs/>
          <w:i/>
          <w:iCs/>
          <w:color w:val="000000"/>
        </w:rPr>
        <w:t>lbs</w:t>
      </w:r>
      <w:proofErr w:type="spellEnd"/>
      <w:r>
        <w:rPr>
          <w:rFonts w:ascii="Arial" w:eastAsia="Times New Roman" w:hAnsi="Arial" w:cs="Arial"/>
          <w:b/>
          <w:bCs/>
          <w:i/>
          <w:iCs/>
          <w:color w:val="000000"/>
        </w:rPr>
        <w:t xml:space="preserve"> </w:t>
      </w:r>
      <w:r w:rsidRPr="00F45618">
        <w:rPr>
          <w:rFonts w:ascii="Arial" w:eastAsia="Times New Roman" w:hAnsi="Arial" w:cs="Arial"/>
          <w:b/>
          <w:bCs/>
          <w:i/>
          <w:iCs/>
          <w:color w:val="000000"/>
        </w:rPr>
        <w:t xml:space="preserve"> </w:t>
      </w:r>
      <w:r>
        <w:rPr>
          <w:rFonts w:ascii="Arial" w:eastAsia="Times New Roman" w:hAnsi="Arial" w:cs="Arial"/>
          <w:b/>
          <w:bCs/>
          <w:i/>
          <w:iCs/>
          <w:color w:val="000000"/>
        </w:rPr>
        <w:t>/</w:t>
      </w:r>
      <w:r w:rsidRPr="00F45618">
        <w:rPr>
          <w:rFonts w:ascii="Arial" w:eastAsia="Times New Roman" w:hAnsi="Arial" w:cs="Arial"/>
          <w:b/>
          <w:bCs/>
          <w:i/>
          <w:iCs/>
          <w:color w:val="000000"/>
        </w:rPr>
        <w:t xml:space="preserve"> </w:t>
      </w:r>
      <w:r>
        <w:rPr>
          <w:rFonts w:ascii="Arial" w:eastAsia="Times New Roman" w:hAnsi="Arial" w:cs="Arial"/>
          <w:b/>
          <w:bCs/>
          <w:i/>
          <w:iCs/>
          <w:color w:val="000000"/>
        </w:rPr>
        <w:t xml:space="preserve">101,790 </w:t>
      </w:r>
      <w:proofErr w:type="spellStart"/>
      <w:r>
        <w:rPr>
          <w:rFonts w:ascii="Arial" w:eastAsia="Times New Roman" w:hAnsi="Arial" w:cs="Arial"/>
          <w:b/>
          <w:bCs/>
          <w:i/>
          <w:iCs/>
          <w:color w:val="000000"/>
        </w:rPr>
        <w:t>lbs</w:t>
      </w:r>
      <w:proofErr w:type="spellEnd"/>
      <w:r>
        <w:rPr>
          <w:rFonts w:ascii="Arial" w:eastAsia="Times New Roman" w:hAnsi="Arial" w:cs="Arial"/>
          <w:b/>
          <w:bCs/>
          <w:i/>
          <w:iCs/>
          <w:color w:val="000000"/>
        </w:rPr>
        <w:t xml:space="preserve"> per month</w:t>
      </w:r>
      <w:r w:rsidRPr="00F45618">
        <w:rPr>
          <w:rFonts w:ascii="Arial" w:eastAsia="Times New Roman" w:hAnsi="Arial" w:cs="Arial"/>
          <w:b/>
          <w:bCs/>
          <w:i/>
          <w:iCs/>
          <w:color w:val="000000"/>
        </w:rPr>
        <w:t xml:space="preserve"> = </w:t>
      </w:r>
      <w:r w:rsidR="00671BB6">
        <w:rPr>
          <w:rFonts w:ascii="Arial" w:eastAsia="Times New Roman" w:hAnsi="Arial" w:cs="Arial"/>
          <w:b/>
          <w:bCs/>
          <w:i/>
          <w:iCs/>
          <w:color w:val="000000"/>
        </w:rPr>
        <w:t>2.67 months</w:t>
      </w:r>
    </w:p>
    <w:p w:rsidR="00F45618" w:rsidRPr="00F45618" w:rsidRDefault="00F45618" w:rsidP="00F45618">
      <w:pPr>
        <w:spacing w:after="0" w:line="240" w:lineRule="auto"/>
        <w:rPr>
          <w:rFonts w:ascii="Arial" w:eastAsia="Times New Roman" w:hAnsi="Arial" w:cs="Arial"/>
        </w:rPr>
      </w:pPr>
      <w:r w:rsidRPr="00F45618">
        <w:rPr>
          <w:rFonts w:ascii="Arial" w:eastAsia="Times New Roman" w:hAnsi="Arial" w:cs="Arial"/>
          <w:color w:val="000000"/>
        </w:rPr>
        <w:br/>
      </w:r>
    </w:p>
    <w:p w:rsidR="00FB560F" w:rsidRDefault="00FB560F">
      <w:pPr>
        <w:rPr>
          <w:rFonts w:ascii="Arial" w:eastAsia="Times New Roman" w:hAnsi="Arial" w:cs="Arial"/>
          <w:color w:val="000000"/>
        </w:rPr>
      </w:pPr>
      <w:r>
        <w:rPr>
          <w:rFonts w:ascii="Arial" w:eastAsia="Times New Roman" w:hAnsi="Arial" w:cs="Arial"/>
          <w:color w:val="000000"/>
        </w:rPr>
        <w:br w:type="page"/>
      </w:r>
    </w:p>
    <w:p w:rsidR="00F45618" w:rsidRPr="00F45618" w:rsidRDefault="00F45618" w:rsidP="00F45618">
      <w:pPr>
        <w:spacing w:before="150" w:after="15" w:line="240" w:lineRule="auto"/>
        <w:ind w:left="300" w:right="300"/>
        <w:rPr>
          <w:rFonts w:ascii="Arial" w:eastAsia="Times New Roman" w:hAnsi="Arial" w:cs="Arial"/>
          <w:color w:val="000000"/>
        </w:rPr>
      </w:pPr>
      <w:r w:rsidRPr="00F45618">
        <w:rPr>
          <w:rFonts w:ascii="Arial" w:eastAsia="Times New Roman" w:hAnsi="Arial" w:cs="Arial"/>
          <w:color w:val="000000"/>
        </w:rPr>
        <w:lastRenderedPageBreak/>
        <w:t>Following is a sample worksheet designed to help you determine your stocking rate. This worksheet is designed to give you an approximation of stocking rate, not a “hard, fast” answer. The available forage can and does change rapidly with climatic conditions, such as drought. I would highly recommend seeking professional assistance, particularly with clipping forage samples as different sizes of frames have different conversion factors. Your local soil conservation district office and county extension office are excellent resources.</w:t>
      </w:r>
    </w:p>
    <w:p w:rsidR="00F45618" w:rsidRPr="00F45618" w:rsidRDefault="00F45618" w:rsidP="00F45618">
      <w:pPr>
        <w:spacing w:after="0" w:line="240" w:lineRule="auto"/>
        <w:rPr>
          <w:rFonts w:ascii="Arial" w:eastAsia="Times New Roman" w:hAnsi="Arial" w:cs="Arial"/>
        </w:rPr>
      </w:pPr>
      <w:r w:rsidRPr="00F45618">
        <w:rPr>
          <w:rFonts w:ascii="Arial" w:eastAsia="Times New Roman" w:hAnsi="Arial" w:cs="Arial"/>
          <w:color w:val="000000"/>
        </w:rPr>
        <w:br/>
      </w:r>
    </w:p>
    <w:p w:rsidR="00F45618" w:rsidRPr="00F45618" w:rsidRDefault="00F45618" w:rsidP="00F45618">
      <w:pPr>
        <w:spacing w:after="15" w:line="240" w:lineRule="auto"/>
        <w:ind w:left="300" w:right="300"/>
        <w:rPr>
          <w:rFonts w:ascii="Arial" w:eastAsia="Times New Roman" w:hAnsi="Arial" w:cs="Arial"/>
          <w:color w:val="000000"/>
        </w:rPr>
      </w:pPr>
      <w:r w:rsidRPr="00F45618">
        <w:rPr>
          <w:rFonts w:ascii="Arial" w:eastAsia="Times New Roman" w:hAnsi="Arial" w:cs="Arial"/>
          <w:b/>
          <w:bCs/>
          <w:i/>
          <w:iCs/>
          <w:color w:val="000000"/>
        </w:rPr>
        <w:t>Sample worksheet</w:t>
      </w:r>
    </w:p>
    <w:p w:rsidR="00F45618" w:rsidRPr="00F45618" w:rsidRDefault="00F45618" w:rsidP="00F45618">
      <w:pPr>
        <w:spacing w:after="0" w:line="240" w:lineRule="auto"/>
        <w:rPr>
          <w:rFonts w:ascii="Arial" w:eastAsia="Times New Roman" w:hAnsi="Arial" w:cs="Arial"/>
        </w:rPr>
      </w:pPr>
    </w:p>
    <w:tbl>
      <w:tblPr>
        <w:tblW w:w="4619" w:type="pct"/>
        <w:jc w:val="center"/>
        <w:shd w:val="clear" w:color="auto" w:fill="FFFFCC"/>
        <w:tblCellMar>
          <w:top w:w="90" w:type="dxa"/>
          <w:left w:w="90" w:type="dxa"/>
          <w:bottom w:w="90" w:type="dxa"/>
          <w:right w:w="90" w:type="dxa"/>
        </w:tblCellMar>
        <w:tblLook w:val="04A0" w:firstRow="1" w:lastRow="0" w:firstColumn="1" w:lastColumn="0" w:noHBand="0" w:noVBand="1"/>
      </w:tblPr>
      <w:tblGrid>
        <w:gridCol w:w="8632"/>
      </w:tblGrid>
      <w:tr w:rsidR="00F45618" w:rsidRPr="00F45618" w:rsidTr="00FB560F">
        <w:trPr>
          <w:jc w:val="center"/>
        </w:trPr>
        <w:tc>
          <w:tcPr>
            <w:tcW w:w="5000" w:type="pct"/>
            <w:tcBorders>
              <w:top w:val="single" w:sz="6" w:space="0" w:color="auto"/>
              <w:left w:val="single" w:sz="6" w:space="0" w:color="auto"/>
              <w:bottom w:val="nil"/>
              <w:right w:val="single" w:sz="6" w:space="0" w:color="auto"/>
            </w:tcBorders>
            <w:shd w:val="clear" w:color="auto" w:fill="FFFFCC"/>
            <w:hideMark/>
          </w:tcPr>
          <w:p w:rsidR="00F45618" w:rsidRPr="00F45618" w:rsidRDefault="00F45618" w:rsidP="00FB560F">
            <w:pPr>
              <w:spacing w:after="15" w:line="240" w:lineRule="auto"/>
              <w:ind w:left="300" w:right="300"/>
              <w:rPr>
                <w:rFonts w:ascii="Arial" w:eastAsia="Times New Roman" w:hAnsi="Arial" w:cs="Arial"/>
              </w:rPr>
            </w:pPr>
            <w:r w:rsidRPr="00F45618">
              <w:rPr>
                <w:rFonts w:ascii="Arial" w:eastAsia="Times New Roman" w:hAnsi="Arial" w:cs="Arial"/>
              </w:rPr>
              <w:t>I have</w:t>
            </w:r>
            <w:r w:rsidRPr="00F45618">
              <w:rPr>
                <w:rFonts w:ascii="Arial" w:eastAsia="Times New Roman" w:hAnsi="Arial" w:cs="Arial"/>
                <w:u w:val="single"/>
              </w:rPr>
              <w:t> </w:t>
            </w:r>
            <w:r w:rsidRPr="00F45618">
              <w:rPr>
                <w:rFonts w:ascii="Arial" w:eastAsia="Times New Roman" w:hAnsi="Arial" w:cs="Arial"/>
                <w:b/>
                <w:bCs/>
                <w:u w:val="single"/>
              </w:rPr>
              <w:t>1</w:t>
            </w:r>
            <w:r w:rsidR="00FB560F">
              <w:rPr>
                <w:rFonts w:ascii="Arial" w:eastAsia="Times New Roman" w:hAnsi="Arial" w:cs="Arial"/>
                <w:b/>
                <w:bCs/>
                <w:u w:val="single"/>
              </w:rPr>
              <w:t>3</w:t>
            </w:r>
            <w:r w:rsidRPr="00F45618">
              <w:rPr>
                <w:rFonts w:ascii="Arial" w:eastAsia="Times New Roman" w:hAnsi="Arial" w:cs="Arial"/>
                <w:b/>
                <w:bCs/>
                <w:u w:val="single"/>
              </w:rPr>
              <w:t>0</w:t>
            </w:r>
            <w:r w:rsidRPr="00F45618">
              <w:rPr>
                <w:rFonts w:ascii="Arial" w:eastAsia="Times New Roman" w:hAnsi="Arial" w:cs="Arial"/>
                <w:u w:val="single"/>
              </w:rPr>
              <w:t> </w:t>
            </w:r>
            <w:r w:rsidRPr="00F45618">
              <w:rPr>
                <w:rFonts w:ascii="Arial" w:eastAsia="Times New Roman" w:hAnsi="Arial" w:cs="Arial"/>
              </w:rPr>
              <w:t>cows and they weigh an average of </w:t>
            </w:r>
            <w:r w:rsidRPr="00F45618">
              <w:rPr>
                <w:rFonts w:ascii="Arial" w:eastAsia="Times New Roman" w:hAnsi="Arial" w:cs="Arial"/>
                <w:b/>
                <w:bCs/>
                <w:u w:val="single"/>
              </w:rPr>
              <w:t>1,</w:t>
            </w:r>
            <w:r w:rsidR="00D00500">
              <w:rPr>
                <w:rFonts w:ascii="Arial" w:eastAsia="Times New Roman" w:hAnsi="Arial" w:cs="Arial"/>
                <w:b/>
                <w:bCs/>
                <w:u w:val="single"/>
              </w:rPr>
              <w:t>000</w:t>
            </w:r>
            <w:r w:rsidRPr="00F45618">
              <w:rPr>
                <w:rFonts w:ascii="Arial" w:eastAsia="Times New Roman" w:hAnsi="Arial" w:cs="Arial"/>
                <w:u w:val="single"/>
              </w:rPr>
              <w:t> </w:t>
            </w:r>
            <w:proofErr w:type="spellStart"/>
            <w:r w:rsidRPr="00F45618">
              <w:rPr>
                <w:rFonts w:ascii="Arial" w:eastAsia="Times New Roman" w:hAnsi="Arial" w:cs="Arial"/>
              </w:rPr>
              <w:t>lbs</w:t>
            </w:r>
            <w:proofErr w:type="spellEnd"/>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CC"/>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 xml:space="preserve">One of my cows eats </w:t>
            </w:r>
            <w:r w:rsidR="00FB560F">
              <w:rPr>
                <w:rFonts w:ascii="Arial" w:eastAsia="Times New Roman" w:hAnsi="Arial" w:cs="Arial"/>
              </w:rPr>
              <w:t>26.1</w:t>
            </w:r>
            <w:r w:rsidRPr="00F45618">
              <w:rPr>
                <w:rFonts w:ascii="Arial" w:eastAsia="Times New Roman" w:hAnsi="Arial" w:cs="Arial"/>
              </w:rPr>
              <w:t xml:space="preserve">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per </w:t>
            </w:r>
            <w:r w:rsidR="00FB560F">
              <w:rPr>
                <w:rFonts w:ascii="Arial" w:eastAsia="Times New Roman" w:hAnsi="Arial" w:cs="Arial"/>
              </w:rPr>
              <w:t xml:space="preserve">day </w:t>
            </w:r>
          </w:p>
          <w:p w:rsidR="00F45618" w:rsidRPr="00F45618" w:rsidRDefault="00F45618" w:rsidP="00FB560F">
            <w:pPr>
              <w:spacing w:after="15" w:line="240" w:lineRule="auto"/>
              <w:ind w:left="300" w:right="300"/>
              <w:rPr>
                <w:rFonts w:ascii="Arial" w:eastAsia="Times New Roman" w:hAnsi="Arial" w:cs="Arial"/>
              </w:rPr>
            </w:pPr>
            <w:r w:rsidRPr="00F45618">
              <w:rPr>
                <w:rFonts w:ascii="Arial" w:eastAsia="Times New Roman" w:hAnsi="Arial" w:cs="Arial"/>
              </w:rPr>
              <w:t>      </w:t>
            </w:r>
            <w:r w:rsidR="00FB560F">
              <w:rPr>
                <w:rFonts w:ascii="Arial" w:eastAsia="Times New Roman" w:hAnsi="Arial" w:cs="Arial"/>
                <w:b/>
                <w:bCs/>
                <w:u w:val="single"/>
              </w:rPr>
              <w:t>26.1</w:t>
            </w:r>
            <w:r w:rsidRPr="00F45618">
              <w:rPr>
                <w:rFonts w:ascii="Arial" w:eastAsia="Times New Roman" w:hAnsi="Arial" w:cs="Arial"/>
                <w:u w:val="single"/>
              </w:rPr>
              <w:t>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x </w:t>
            </w:r>
            <w:r w:rsidR="00FB560F">
              <w:rPr>
                <w:rFonts w:ascii="Arial" w:eastAsia="Times New Roman" w:hAnsi="Arial" w:cs="Arial"/>
                <w:b/>
                <w:bCs/>
              </w:rPr>
              <w:t>30</w:t>
            </w:r>
            <w:r w:rsidRPr="00F45618">
              <w:rPr>
                <w:rFonts w:ascii="Arial" w:eastAsia="Times New Roman" w:hAnsi="Arial" w:cs="Arial"/>
              </w:rPr>
              <w:t> = </w:t>
            </w:r>
            <w:r w:rsidR="00FB560F">
              <w:rPr>
                <w:rFonts w:ascii="Arial" w:eastAsia="Times New Roman" w:hAnsi="Arial" w:cs="Arial"/>
                <w:b/>
                <w:bCs/>
                <w:u w:val="single"/>
              </w:rPr>
              <w:t>783</w:t>
            </w:r>
            <w:r w:rsidRPr="00F45618">
              <w:rPr>
                <w:rFonts w:ascii="Arial" w:eastAsia="Times New Roman" w:hAnsi="Arial" w:cs="Arial"/>
                <w:u w:val="single"/>
              </w:rPr>
              <w:t>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per month</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CC"/>
            <w:hideMark/>
          </w:tcPr>
          <w:p w:rsidR="00F45618" w:rsidRPr="00F45618" w:rsidRDefault="00F45618" w:rsidP="00FB560F">
            <w:pPr>
              <w:spacing w:after="15" w:line="240" w:lineRule="auto"/>
              <w:ind w:left="300" w:right="300"/>
              <w:rPr>
                <w:rFonts w:ascii="Arial" w:eastAsia="Times New Roman" w:hAnsi="Arial" w:cs="Arial"/>
              </w:rPr>
            </w:pPr>
            <w:r w:rsidRPr="00F45618">
              <w:rPr>
                <w:rFonts w:ascii="Arial" w:eastAsia="Times New Roman" w:hAnsi="Arial" w:cs="Arial"/>
              </w:rPr>
              <w:t>My </w:t>
            </w:r>
            <w:r w:rsidR="00FB560F">
              <w:rPr>
                <w:rFonts w:ascii="Arial" w:eastAsia="Times New Roman" w:hAnsi="Arial" w:cs="Arial"/>
                <w:b/>
                <w:bCs/>
                <w:u w:val="single"/>
              </w:rPr>
              <w:t>13</w:t>
            </w:r>
            <w:r w:rsidRPr="00F45618">
              <w:rPr>
                <w:rFonts w:ascii="Arial" w:eastAsia="Times New Roman" w:hAnsi="Arial" w:cs="Arial"/>
                <w:b/>
                <w:bCs/>
                <w:u w:val="single"/>
              </w:rPr>
              <w:t>0</w:t>
            </w:r>
            <w:r w:rsidRPr="00F45618">
              <w:rPr>
                <w:rFonts w:ascii="Arial" w:eastAsia="Times New Roman" w:hAnsi="Arial" w:cs="Arial"/>
                <w:u w:val="single"/>
              </w:rPr>
              <w:t> </w:t>
            </w:r>
            <w:proofErr w:type="gramStart"/>
            <w:r w:rsidRPr="00F45618">
              <w:rPr>
                <w:rFonts w:ascii="Arial" w:eastAsia="Times New Roman" w:hAnsi="Arial" w:cs="Arial"/>
              </w:rPr>
              <w:t>cows</w:t>
            </w:r>
            <w:proofErr w:type="gramEnd"/>
            <w:r w:rsidRPr="00F45618">
              <w:rPr>
                <w:rFonts w:ascii="Arial" w:eastAsia="Times New Roman" w:hAnsi="Arial" w:cs="Arial"/>
              </w:rPr>
              <w:t xml:space="preserve"> x eat </w:t>
            </w:r>
            <w:r w:rsidR="00FB560F">
              <w:rPr>
                <w:rFonts w:ascii="Arial" w:eastAsia="Times New Roman" w:hAnsi="Arial" w:cs="Arial"/>
                <w:b/>
                <w:bCs/>
                <w:u w:val="single"/>
              </w:rPr>
              <w:t>783</w:t>
            </w:r>
            <w:r w:rsidRPr="00F45618">
              <w:rPr>
                <w:rFonts w:ascii="Arial" w:eastAsia="Times New Roman" w:hAnsi="Arial" w:cs="Arial"/>
                <w:u w:val="single"/>
              </w:rPr>
              <w:t>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each per month, so my herd eats</w:t>
            </w:r>
            <w:r w:rsidRPr="00F45618">
              <w:rPr>
                <w:rFonts w:ascii="Arial" w:eastAsia="Times New Roman" w:hAnsi="Arial" w:cs="Arial"/>
                <w:u w:val="single"/>
              </w:rPr>
              <w:t> </w:t>
            </w:r>
            <w:r w:rsidR="00FB560F">
              <w:rPr>
                <w:rFonts w:ascii="Arial" w:eastAsia="Times New Roman" w:hAnsi="Arial" w:cs="Arial"/>
                <w:b/>
                <w:bCs/>
                <w:u w:val="single"/>
              </w:rPr>
              <w:t>101,790</w:t>
            </w:r>
            <w:r w:rsidRPr="00F45618">
              <w:rPr>
                <w:rFonts w:ascii="Arial" w:eastAsia="Times New Roman" w:hAnsi="Arial" w:cs="Arial"/>
                <w:u w:val="single"/>
              </w:rPr>
              <w:t>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per month</w:t>
            </w:r>
          </w:p>
        </w:tc>
      </w:tr>
      <w:tr w:rsidR="00F45618" w:rsidRPr="00F45618" w:rsidTr="00FB560F">
        <w:trPr>
          <w:jc w:val="center"/>
        </w:trPr>
        <w:tc>
          <w:tcPr>
            <w:tcW w:w="5000" w:type="pct"/>
            <w:tcBorders>
              <w:top w:val="nil"/>
              <w:left w:val="single" w:sz="6" w:space="0" w:color="111111"/>
              <w:bottom w:val="nil"/>
              <w:right w:val="single" w:sz="6" w:space="0" w:color="111111"/>
            </w:tcBorders>
            <w:shd w:val="clear" w:color="auto" w:fill="FFFFCC"/>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I have</w:t>
            </w:r>
            <w:r w:rsidRPr="00F45618">
              <w:rPr>
                <w:rFonts w:ascii="Arial" w:eastAsia="Times New Roman" w:hAnsi="Arial" w:cs="Arial"/>
                <w:u w:val="single"/>
              </w:rPr>
              <w:t> </w:t>
            </w:r>
            <w:r w:rsidRPr="00F45618">
              <w:rPr>
                <w:rFonts w:ascii="Arial" w:eastAsia="Times New Roman" w:hAnsi="Arial" w:cs="Arial"/>
                <w:b/>
                <w:bCs/>
                <w:u w:val="single"/>
              </w:rPr>
              <w:t>640</w:t>
            </w:r>
            <w:r w:rsidRPr="00F45618">
              <w:rPr>
                <w:rFonts w:ascii="Arial" w:eastAsia="Times New Roman" w:hAnsi="Arial" w:cs="Arial"/>
                <w:u w:val="single"/>
              </w:rPr>
              <w:t> </w:t>
            </w:r>
            <w:r w:rsidRPr="00F45618">
              <w:rPr>
                <w:rFonts w:ascii="Arial" w:eastAsia="Times New Roman" w:hAnsi="Arial" w:cs="Arial"/>
              </w:rPr>
              <w:t>acres of land</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CC"/>
            <w:hideMark/>
          </w:tcPr>
          <w:p w:rsidR="00F45618" w:rsidRPr="00F45618" w:rsidRDefault="00F45618" w:rsidP="00FB560F">
            <w:pPr>
              <w:spacing w:after="15" w:line="240" w:lineRule="auto"/>
              <w:ind w:left="300" w:right="300"/>
              <w:rPr>
                <w:rFonts w:ascii="Arial" w:eastAsia="Times New Roman" w:hAnsi="Arial" w:cs="Arial"/>
              </w:rPr>
            </w:pPr>
            <w:r w:rsidRPr="00F45618">
              <w:rPr>
                <w:rFonts w:ascii="Arial" w:eastAsia="Times New Roman" w:hAnsi="Arial" w:cs="Arial"/>
              </w:rPr>
              <w:t>My land produces </w:t>
            </w:r>
            <w:r w:rsidRPr="00F45618">
              <w:rPr>
                <w:rFonts w:ascii="Arial" w:eastAsia="Times New Roman" w:hAnsi="Arial" w:cs="Arial"/>
                <w:b/>
                <w:bCs/>
                <w:u w:val="single"/>
              </w:rPr>
              <w:t>1,700</w:t>
            </w:r>
            <w:r w:rsidRPr="00F45618">
              <w:rPr>
                <w:rFonts w:ascii="Arial" w:eastAsia="Times New Roman" w:hAnsi="Arial" w:cs="Arial"/>
                <w:u w:val="single"/>
              </w:rPr>
              <w:t>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forage per acre </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CC"/>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My land will likely produce </w:t>
            </w:r>
            <w:r w:rsidRPr="00F45618">
              <w:rPr>
                <w:rFonts w:ascii="Arial" w:eastAsia="Times New Roman" w:hAnsi="Arial" w:cs="Arial"/>
                <w:b/>
                <w:bCs/>
                <w:u w:val="single"/>
              </w:rPr>
              <w:t>1,088,000</w:t>
            </w:r>
            <w:r w:rsidRPr="00F45618">
              <w:rPr>
                <w:rFonts w:ascii="Arial" w:eastAsia="Times New Roman" w:hAnsi="Arial" w:cs="Arial"/>
                <w:u w:val="single"/>
              </w:rPr>
              <w:t>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forage per year</w:t>
            </w:r>
          </w:p>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u w:val="single"/>
              </w:rPr>
              <w:t>     </w:t>
            </w:r>
            <w:r w:rsidRPr="00F45618">
              <w:rPr>
                <w:rFonts w:ascii="Arial" w:eastAsia="Times New Roman" w:hAnsi="Arial" w:cs="Arial"/>
                <w:b/>
                <w:bCs/>
                <w:u w:val="single"/>
              </w:rPr>
              <w:t>640</w:t>
            </w:r>
            <w:r w:rsidRPr="00F45618">
              <w:rPr>
                <w:rFonts w:ascii="Arial" w:eastAsia="Times New Roman" w:hAnsi="Arial" w:cs="Arial"/>
                <w:u w:val="single"/>
              </w:rPr>
              <w:t> </w:t>
            </w:r>
            <w:proofErr w:type="gramStart"/>
            <w:r w:rsidRPr="00F45618">
              <w:rPr>
                <w:rFonts w:ascii="Arial" w:eastAsia="Times New Roman" w:hAnsi="Arial" w:cs="Arial"/>
              </w:rPr>
              <w:t>acres</w:t>
            </w:r>
            <w:proofErr w:type="gramEnd"/>
            <w:r w:rsidRPr="00F45618">
              <w:rPr>
                <w:rFonts w:ascii="Arial" w:eastAsia="Times New Roman" w:hAnsi="Arial" w:cs="Arial"/>
              </w:rPr>
              <w:t xml:space="preserve"> x </w:t>
            </w:r>
            <w:r w:rsidRPr="00F45618">
              <w:rPr>
                <w:rFonts w:ascii="Arial" w:eastAsia="Times New Roman" w:hAnsi="Arial" w:cs="Arial"/>
                <w:b/>
                <w:bCs/>
                <w:u w:val="single"/>
              </w:rPr>
              <w:t>1,700</w:t>
            </w:r>
            <w:r w:rsidRPr="00F45618">
              <w:rPr>
                <w:rFonts w:ascii="Arial" w:eastAsia="Times New Roman" w:hAnsi="Arial" w:cs="Arial"/>
                <w:u w:val="single"/>
              </w:rPr>
              <w:t>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per acre = </w:t>
            </w:r>
            <w:r w:rsidRPr="00F45618">
              <w:rPr>
                <w:rFonts w:ascii="Arial" w:eastAsia="Times New Roman" w:hAnsi="Arial" w:cs="Arial"/>
                <w:b/>
                <w:bCs/>
                <w:u w:val="single"/>
              </w:rPr>
              <w:t>1,088,000</w:t>
            </w:r>
            <w:r w:rsidRPr="00F45618">
              <w:rPr>
                <w:rFonts w:ascii="Arial" w:eastAsia="Times New Roman" w:hAnsi="Arial" w:cs="Arial"/>
                <w:u w:val="single"/>
              </w:rPr>
              <w:t>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total forage per year</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CC"/>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Proper grazing factor = Take half, leave half = </w:t>
            </w:r>
            <w:r w:rsidRPr="00F45618">
              <w:rPr>
                <w:rFonts w:ascii="Arial" w:eastAsia="Times New Roman" w:hAnsi="Arial" w:cs="Arial"/>
                <w:b/>
                <w:bCs/>
              </w:rPr>
              <w:t>0.5</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CC"/>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u w:val="single"/>
              </w:rPr>
              <w:t> </w:t>
            </w:r>
            <w:r w:rsidRPr="00F45618">
              <w:rPr>
                <w:rFonts w:ascii="Arial" w:eastAsia="Times New Roman" w:hAnsi="Arial" w:cs="Arial"/>
                <w:b/>
                <w:bCs/>
                <w:u w:val="single"/>
              </w:rPr>
              <w:t>1,088,000</w:t>
            </w:r>
            <w:r w:rsidRPr="00F45618">
              <w:rPr>
                <w:rFonts w:ascii="Arial" w:eastAsia="Times New Roman" w:hAnsi="Arial" w:cs="Arial"/>
                <w:u w:val="single"/>
              </w:rPr>
              <w:t>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total forage per year x </w:t>
            </w:r>
            <w:r w:rsidRPr="00F45618">
              <w:rPr>
                <w:rFonts w:ascii="Arial" w:eastAsia="Times New Roman" w:hAnsi="Arial" w:cs="Arial"/>
                <w:b/>
                <w:bCs/>
              </w:rPr>
              <w:t>0.5</w:t>
            </w:r>
            <w:r w:rsidRPr="00F45618">
              <w:rPr>
                <w:rFonts w:ascii="Arial" w:eastAsia="Times New Roman" w:hAnsi="Arial" w:cs="Arial"/>
              </w:rPr>
              <w:t> = </w:t>
            </w:r>
            <w:r w:rsidRPr="00F45618">
              <w:rPr>
                <w:rFonts w:ascii="Arial" w:eastAsia="Times New Roman" w:hAnsi="Arial" w:cs="Arial"/>
                <w:b/>
                <w:bCs/>
                <w:u w:val="single"/>
              </w:rPr>
              <w:t>544,000</w:t>
            </w:r>
            <w:r w:rsidRPr="00F45618">
              <w:rPr>
                <w:rFonts w:ascii="Arial" w:eastAsia="Times New Roman" w:hAnsi="Arial" w:cs="Arial"/>
                <w:u w:val="single"/>
              </w:rPr>
              <w:t>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available forage per year</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CC"/>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Proper utilization factor = </w:t>
            </w:r>
            <w:r w:rsidRPr="00F45618">
              <w:rPr>
                <w:rFonts w:ascii="Arial" w:eastAsia="Times New Roman" w:hAnsi="Arial" w:cs="Arial"/>
                <w:b/>
                <w:bCs/>
              </w:rPr>
              <w:t>0.5</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CC"/>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u w:val="single"/>
              </w:rPr>
              <w:t> </w:t>
            </w:r>
            <w:r w:rsidRPr="00F45618">
              <w:rPr>
                <w:rFonts w:ascii="Arial" w:eastAsia="Times New Roman" w:hAnsi="Arial" w:cs="Arial"/>
                <w:b/>
                <w:bCs/>
                <w:u w:val="single"/>
              </w:rPr>
              <w:t>544,000</w:t>
            </w:r>
            <w:r w:rsidRPr="00F45618">
              <w:rPr>
                <w:rFonts w:ascii="Arial" w:eastAsia="Times New Roman" w:hAnsi="Arial" w:cs="Arial"/>
                <w:u w:val="single"/>
              </w:rPr>
              <w:t>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x </w:t>
            </w:r>
            <w:r w:rsidRPr="00F45618">
              <w:rPr>
                <w:rFonts w:ascii="Arial" w:eastAsia="Times New Roman" w:hAnsi="Arial" w:cs="Arial"/>
                <w:b/>
                <w:bCs/>
              </w:rPr>
              <w:t>0.5</w:t>
            </w:r>
            <w:r w:rsidRPr="00F45618">
              <w:rPr>
                <w:rFonts w:ascii="Arial" w:eastAsia="Times New Roman" w:hAnsi="Arial" w:cs="Arial"/>
              </w:rPr>
              <w:t> = </w:t>
            </w:r>
            <w:r w:rsidRPr="00F45618">
              <w:rPr>
                <w:rFonts w:ascii="Arial" w:eastAsia="Times New Roman" w:hAnsi="Arial" w:cs="Arial"/>
                <w:b/>
                <w:bCs/>
                <w:u w:val="single"/>
              </w:rPr>
              <w:t>272,000</w:t>
            </w:r>
            <w:r w:rsidRPr="00F45618">
              <w:rPr>
                <w:rFonts w:ascii="Arial" w:eastAsia="Times New Roman" w:hAnsi="Arial" w:cs="Arial"/>
                <w:u w:val="single"/>
              </w:rPr>
              <w:t>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utilizable forage per year</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CC"/>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u w:val="single"/>
              </w:rPr>
              <w:t>   </w:t>
            </w:r>
            <w:r w:rsidRPr="00F45618">
              <w:rPr>
                <w:rFonts w:ascii="Arial" w:eastAsia="Times New Roman" w:hAnsi="Arial" w:cs="Arial"/>
                <w:b/>
                <w:bCs/>
                <w:u w:val="single"/>
              </w:rPr>
              <w:t>544,000</w:t>
            </w:r>
            <w:r w:rsidRPr="00F45618">
              <w:rPr>
                <w:rFonts w:ascii="Arial" w:eastAsia="Times New Roman" w:hAnsi="Arial" w:cs="Arial"/>
                <w:u w:val="single"/>
              </w:rPr>
              <w:t>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utilizable forage per year ÷ (26.1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per day x 30 days) =</w:t>
            </w:r>
          </w:p>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u w:val="single"/>
              </w:rPr>
              <w:t>    </w:t>
            </w:r>
            <w:r w:rsidRPr="00F45618">
              <w:rPr>
                <w:rFonts w:ascii="Arial" w:eastAsia="Times New Roman" w:hAnsi="Arial" w:cs="Arial"/>
                <w:b/>
                <w:bCs/>
                <w:u w:val="single"/>
              </w:rPr>
              <w:t>347.4</w:t>
            </w:r>
            <w:r w:rsidRPr="00F45618">
              <w:rPr>
                <w:rFonts w:ascii="Arial" w:eastAsia="Times New Roman" w:hAnsi="Arial" w:cs="Arial"/>
                <w:u w:val="single"/>
              </w:rPr>
              <w:t> </w:t>
            </w:r>
            <w:r w:rsidRPr="00F45618">
              <w:rPr>
                <w:rFonts w:ascii="Arial" w:eastAsia="Times New Roman" w:hAnsi="Arial" w:cs="Arial"/>
              </w:rPr>
              <w:t>AUMs of </w:t>
            </w:r>
            <w:r w:rsidRPr="00F45618">
              <w:rPr>
                <w:rFonts w:ascii="Arial" w:eastAsia="Times New Roman" w:hAnsi="Arial" w:cs="Arial"/>
                <w:b/>
                <w:bCs/>
                <w:i/>
                <w:iCs/>
              </w:rPr>
              <w:t>carrying capacity</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CC"/>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If I leave my herd out to pasture for </w:t>
            </w:r>
            <w:r w:rsidRPr="00F45618">
              <w:rPr>
                <w:rFonts w:ascii="Arial" w:eastAsia="Times New Roman" w:hAnsi="Arial" w:cs="Arial"/>
                <w:b/>
                <w:bCs/>
                <w:u w:val="single"/>
              </w:rPr>
              <w:t>3</w:t>
            </w:r>
            <w:r w:rsidRPr="00F45618">
              <w:rPr>
                <w:rFonts w:ascii="Arial" w:eastAsia="Times New Roman" w:hAnsi="Arial" w:cs="Arial"/>
                <w:u w:val="single"/>
              </w:rPr>
              <w:t> </w:t>
            </w:r>
            <w:r w:rsidRPr="00F45618">
              <w:rPr>
                <w:rFonts w:ascii="Arial" w:eastAsia="Times New Roman" w:hAnsi="Arial" w:cs="Arial"/>
              </w:rPr>
              <w:t>months</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CC"/>
            <w:hideMark/>
          </w:tcPr>
          <w:p w:rsidR="00F45618" w:rsidRPr="00F45618" w:rsidRDefault="00FB560F" w:rsidP="00FB560F">
            <w:pPr>
              <w:spacing w:after="15" w:line="240" w:lineRule="auto"/>
              <w:ind w:left="300" w:right="300"/>
              <w:rPr>
                <w:rFonts w:ascii="Arial" w:eastAsia="Times New Roman" w:hAnsi="Arial" w:cs="Arial"/>
              </w:rPr>
            </w:pPr>
            <w:r>
              <w:rPr>
                <w:rFonts w:ascii="Arial" w:eastAsia="Times New Roman" w:hAnsi="Arial" w:cs="Arial"/>
              </w:rPr>
              <w:t>My required</w:t>
            </w:r>
            <w:r w:rsidR="00F45618" w:rsidRPr="00F45618">
              <w:rPr>
                <w:rFonts w:ascii="Arial" w:eastAsia="Times New Roman" w:hAnsi="Arial" w:cs="Arial"/>
              </w:rPr>
              <w:t xml:space="preserve"> AU</w:t>
            </w:r>
            <w:r>
              <w:rPr>
                <w:rFonts w:ascii="Arial" w:eastAsia="Times New Roman" w:hAnsi="Arial" w:cs="Arial"/>
              </w:rPr>
              <w:t>Ms for my herd are</w:t>
            </w:r>
            <w:r w:rsidR="00F45618" w:rsidRPr="00F45618">
              <w:rPr>
                <w:rFonts w:ascii="Arial" w:eastAsia="Times New Roman" w:hAnsi="Arial" w:cs="Arial"/>
              </w:rPr>
              <w:t>: </w:t>
            </w:r>
            <w:r w:rsidR="00F45618" w:rsidRPr="00F45618">
              <w:rPr>
                <w:rFonts w:ascii="Arial" w:eastAsia="Times New Roman" w:hAnsi="Arial" w:cs="Arial"/>
                <w:b/>
                <w:bCs/>
                <w:u w:val="single"/>
              </w:rPr>
              <w:t>1</w:t>
            </w:r>
            <w:r>
              <w:rPr>
                <w:rFonts w:ascii="Arial" w:eastAsia="Times New Roman" w:hAnsi="Arial" w:cs="Arial"/>
                <w:b/>
                <w:bCs/>
                <w:u w:val="single"/>
              </w:rPr>
              <w:t>30</w:t>
            </w:r>
            <w:r w:rsidR="00F45618" w:rsidRPr="00F45618">
              <w:rPr>
                <w:rFonts w:ascii="Arial" w:eastAsia="Times New Roman" w:hAnsi="Arial" w:cs="Arial"/>
                <w:u w:val="single"/>
              </w:rPr>
              <w:t> </w:t>
            </w:r>
            <w:r w:rsidR="00F45618" w:rsidRPr="00F45618">
              <w:rPr>
                <w:rFonts w:ascii="Arial" w:eastAsia="Times New Roman" w:hAnsi="Arial" w:cs="Arial"/>
              </w:rPr>
              <w:t>AU x </w:t>
            </w:r>
            <w:r w:rsidR="00F45618" w:rsidRPr="00F45618">
              <w:rPr>
                <w:rFonts w:ascii="Arial" w:eastAsia="Times New Roman" w:hAnsi="Arial" w:cs="Arial"/>
                <w:b/>
                <w:bCs/>
                <w:u w:val="single"/>
              </w:rPr>
              <w:t>3</w:t>
            </w:r>
            <w:r w:rsidR="00F45618" w:rsidRPr="00F45618">
              <w:rPr>
                <w:rFonts w:ascii="Arial" w:eastAsia="Times New Roman" w:hAnsi="Arial" w:cs="Arial"/>
                <w:u w:val="single"/>
              </w:rPr>
              <w:t> </w:t>
            </w:r>
            <w:r w:rsidR="00F45618" w:rsidRPr="00F45618">
              <w:rPr>
                <w:rFonts w:ascii="Arial" w:eastAsia="Times New Roman" w:hAnsi="Arial" w:cs="Arial"/>
              </w:rPr>
              <w:t>months = </w:t>
            </w:r>
            <w:r w:rsidR="00F45618" w:rsidRPr="00F45618">
              <w:rPr>
                <w:rFonts w:ascii="Arial" w:eastAsia="Times New Roman" w:hAnsi="Arial" w:cs="Arial"/>
                <w:b/>
                <w:bCs/>
                <w:u w:val="single"/>
              </w:rPr>
              <w:t>3</w:t>
            </w:r>
            <w:r>
              <w:rPr>
                <w:rFonts w:ascii="Arial" w:eastAsia="Times New Roman" w:hAnsi="Arial" w:cs="Arial"/>
                <w:b/>
                <w:bCs/>
                <w:u w:val="single"/>
              </w:rPr>
              <w:t>90</w:t>
            </w:r>
            <w:r w:rsidR="00F45618" w:rsidRPr="00F45618">
              <w:rPr>
                <w:rFonts w:ascii="Arial" w:eastAsia="Times New Roman" w:hAnsi="Arial" w:cs="Arial"/>
                <w:u w:val="single"/>
              </w:rPr>
              <w:t> </w:t>
            </w:r>
            <w:r w:rsidR="00F45618" w:rsidRPr="00F45618">
              <w:rPr>
                <w:rFonts w:ascii="Arial" w:eastAsia="Times New Roman" w:hAnsi="Arial" w:cs="Arial"/>
                <w:b/>
                <w:bCs/>
                <w:i/>
                <w:iCs/>
              </w:rPr>
              <w:t>AUMs</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CC"/>
            <w:hideMark/>
          </w:tcPr>
          <w:p w:rsidR="00F45618" w:rsidRPr="00F45618" w:rsidRDefault="00F45618" w:rsidP="00FB560F">
            <w:pPr>
              <w:spacing w:after="15" w:line="240" w:lineRule="auto"/>
              <w:ind w:left="300" w:right="300"/>
              <w:rPr>
                <w:rFonts w:ascii="Arial" w:eastAsia="Times New Roman" w:hAnsi="Arial" w:cs="Arial"/>
              </w:rPr>
            </w:pPr>
            <w:r w:rsidRPr="00F45618">
              <w:rPr>
                <w:rFonts w:ascii="Arial" w:eastAsia="Times New Roman" w:hAnsi="Arial" w:cs="Arial"/>
              </w:rPr>
              <w:t>My </w:t>
            </w:r>
            <w:r w:rsidRPr="00F45618">
              <w:rPr>
                <w:rFonts w:ascii="Arial" w:eastAsia="Times New Roman" w:hAnsi="Arial" w:cs="Arial"/>
                <w:b/>
                <w:bCs/>
                <w:i/>
                <w:iCs/>
              </w:rPr>
              <w:t>stocking rate</w:t>
            </w:r>
            <w:r w:rsidRPr="00F45618">
              <w:rPr>
                <w:rFonts w:ascii="Arial" w:eastAsia="Times New Roman" w:hAnsi="Arial" w:cs="Arial"/>
              </w:rPr>
              <w:t> is </w:t>
            </w:r>
            <w:r w:rsidRPr="00F45618">
              <w:rPr>
                <w:rFonts w:ascii="Arial" w:eastAsia="Times New Roman" w:hAnsi="Arial" w:cs="Arial"/>
                <w:b/>
                <w:bCs/>
                <w:u w:val="single"/>
              </w:rPr>
              <w:t>3</w:t>
            </w:r>
            <w:r w:rsidR="00FB560F">
              <w:rPr>
                <w:rFonts w:ascii="Arial" w:eastAsia="Times New Roman" w:hAnsi="Arial" w:cs="Arial"/>
                <w:b/>
                <w:bCs/>
                <w:u w:val="single"/>
              </w:rPr>
              <w:t>90</w:t>
            </w:r>
            <w:r w:rsidRPr="00F45618">
              <w:rPr>
                <w:rFonts w:ascii="Arial" w:eastAsia="Times New Roman" w:hAnsi="Arial" w:cs="Arial"/>
                <w:u w:val="single"/>
              </w:rPr>
              <w:t> </w:t>
            </w:r>
            <w:r w:rsidRPr="00F45618">
              <w:rPr>
                <w:rFonts w:ascii="Arial" w:eastAsia="Times New Roman" w:hAnsi="Arial" w:cs="Arial"/>
              </w:rPr>
              <w:t>AUMs ÷ </w:t>
            </w:r>
            <w:r w:rsidRPr="00F45618">
              <w:rPr>
                <w:rFonts w:ascii="Arial" w:eastAsia="Times New Roman" w:hAnsi="Arial" w:cs="Arial"/>
                <w:b/>
                <w:bCs/>
                <w:u w:val="single"/>
              </w:rPr>
              <w:t>640</w:t>
            </w:r>
            <w:r w:rsidRPr="00F45618">
              <w:rPr>
                <w:rFonts w:ascii="Arial" w:eastAsia="Times New Roman" w:hAnsi="Arial" w:cs="Arial"/>
                <w:u w:val="single"/>
              </w:rPr>
              <w:t> </w:t>
            </w:r>
            <w:r w:rsidRPr="00F45618">
              <w:rPr>
                <w:rFonts w:ascii="Arial" w:eastAsia="Times New Roman" w:hAnsi="Arial" w:cs="Arial"/>
              </w:rPr>
              <w:t>acres = </w:t>
            </w:r>
            <w:r w:rsidRPr="00F45618">
              <w:rPr>
                <w:rFonts w:ascii="Arial" w:eastAsia="Times New Roman" w:hAnsi="Arial" w:cs="Arial"/>
                <w:b/>
                <w:bCs/>
                <w:u w:val="single"/>
              </w:rPr>
              <w:t>0.6</w:t>
            </w:r>
            <w:r w:rsidRPr="00F45618">
              <w:rPr>
                <w:rFonts w:ascii="Arial" w:eastAsia="Times New Roman" w:hAnsi="Arial" w:cs="Arial"/>
                <w:u w:val="single"/>
              </w:rPr>
              <w:t> </w:t>
            </w:r>
            <w:r w:rsidRPr="00F45618">
              <w:rPr>
                <w:rFonts w:ascii="Arial" w:eastAsia="Times New Roman" w:hAnsi="Arial" w:cs="Arial"/>
              </w:rPr>
              <w:t>AUMs per acre</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CC"/>
            <w:hideMark/>
          </w:tcPr>
          <w:p w:rsidR="00F45618" w:rsidRPr="00F45618" w:rsidRDefault="00F45618" w:rsidP="00F45618">
            <w:pPr>
              <w:spacing w:after="15" w:line="240" w:lineRule="auto"/>
              <w:ind w:left="300" w:right="300"/>
              <w:rPr>
                <w:rFonts w:ascii="Arial" w:eastAsia="Times New Roman" w:hAnsi="Arial" w:cs="Arial"/>
              </w:rPr>
            </w:pPr>
          </w:p>
        </w:tc>
      </w:tr>
      <w:tr w:rsidR="00F45618" w:rsidRPr="00F45618" w:rsidTr="00FB560F">
        <w:trPr>
          <w:jc w:val="center"/>
        </w:trPr>
        <w:tc>
          <w:tcPr>
            <w:tcW w:w="5000" w:type="pct"/>
            <w:tcBorders>
              <w:top w:val="nil"/>
              <w:left w:val="single" w:sz="6" w:space="0" w:color="auto"/>
              <w:bottom w:val="single" w:sz="6" w:space="0" w:color="auto"/>
              <w:right w:val="single" w:sz="6" w:space="0" w:color="auto"/>
            </w:tcBorders>
            <w:shd w:val="clear" w:color="auto" w:fill="FFFFCC"/>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My land can support my </w:t>
            </w:r>
            <w:r w:rsidR="00FB560F">
              <w:rPr>
                <w:rFonts w:ascii="Arial" w:eastAsia="Times New Roman" w:hAnsi="Arial" w:cs="Arial"/>
                <w:b/>
                <w:bCs/>
                <w:u w:val="single"/>
              </w:rPr>
              <w:t>13</w:t>
            </w:r>
            <w:r w:rsidRPr="00F45618">
              <w:rPr>
                <w:rFonts w:ascii="Arial" w:eastAsia="Times New Roman" w:hAnsi="Arial" w:cs="Arial"/>
                <w:b/>
                <w:bCs/>
                <w:u w:val="single"/>
              </w:rPr>
              <w:t>0</w:t>
            </w:r>
            <w:r w:rsidRPr="00F45618">
              <w:rPr>
                <w:rFonts w:ascii="Arial" w:eastAsia="Times New Roman" w:hAnsi="Arial" w:cs="Arial"/>
                <w:u w:val="single"/>
              </w:rPr>
              <w:t> </w:t>
            </w:r>
            <w:r w:rsidRPr="00F45618">
              <w:rPr>
                <w:rFonts w:ascii="Arial" w:eastAsia="Times New Roman" w:hAnsi="Arial" w:cs="Arial"/>
              </w:rPr>
              <w:t>cows for </w:t>
            </w:r>
            <w:r w:rsidRPr="00F45618">
              <w:rPr>
                <w:rFonts w:ascii="Arial" w:eastAsia="Times New Roman" w:hAnsi="Arial" w:cs="Arial"/>
                <w:b/>
                <w:bCs/>
                <w:u w:val="single"/>
              </w:rPr>
              <w:t>2.6</w:t>
            </w:r>
            <w:r w:rsidR="00FB560F">
              <w:rPr>
                <w:rFonts w:ascii="Arial" w:eastAsia="Times New Roman" w:hAnsi="Arial" w:cs="Arial"/>
                <w:b/>
                <w:bCs/>
                <w:u w:val="single"/>
              </w:rPr>
              <w:t>7</w:t>
            </w:r>
            <w:r w:rsidRPr="00F45618">
              <w:rPr>
                <w:rFonts w:ascii="Arial" w:eastAsia="Times New Roman" w:hAnsi="Arial" w:cs="Arial"/>
                <w:u w:val="single"/>
              </w:rPr>
              <w:t> </w:t>
            </w:r>
            <w:r w:rsidRPr="00F45618">
              <w:rPr>
                <w:rFonts w:ascii="Arial" w:eastAsia="Times New Roman" w:hAnsi="Arial" w:cs="Arial"/>
              </w:rPr>
              <w:t xml:space="preserve">months (utilizable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forage ÷</w:t>
            </w:r>
          </w:p>
          <w:p w:rsidR="00F45618" w:rsidRPr="00F45618" w:rsidRDefault="00F45618" w:rsidP="00F45618">
            <w:pPr>
              <w:spacing w:after="15" w:line="240" w:lineRule="auto"/>
              <w:ind w:left="300" w:right="300"/>
              <w:rPr>
                <w:rFonts w:ascii="Arial" w:eastAsia="Times New Roman" w:hAnsi="Arial" w:cs="Arial"/>
              </w:rPr>
            </w:pPr>
            <w:proofErr w:type="spellStart"/>
            <w:r w:rsidRPr="00F45618">
              <w:rPr>
                <w:rFonts w:ascii="Arial" w:eastAsia="Times New Roman" w:hAnsi="Arial" w:cs="Arial"/>
              </w:rPr>
              <w:t>lbs</w:t>
            </w:r>
            <w:proofErr w:type="spellEnd"/>
            <w:r w:rsidRPr="00F45618">
              <w:rPr>
                <w:rFonts w:ascii="Arial" w:eastAsia="Times New Roman" w:hAnsi="Arial" w:cs="Arial"/>
              </w:rPr>
              <w:t xml:space="preserve"> of feed consumed per month) </w:t>
            </w:r>
            <w:r w:rsidRPr="00F45618">
              <w:rPr>
                <w:rFonts w:ascii="Arial" w:eastAsia="Times New Roman" w:hAnsi="Arial" w:cs="Arial"/>
                <w:b/>
                <w:bCs/>
                <w:u w:val="single"/>
              </w:rPr>
              <w:t>272,000</w:t>
            </w:r>
            <w:r w:rsidRPr="00F45618">
              <w:rPr>
                <w:rFonts w:ascii="Arial" w:eastAsia="Times New Roman" w:hAnsi="Arial" w:cs="Arial"/>
                <w:u w:val="single"/>
              </w:rPr>
              <w:t> </w:t>
            </w:r>
            <w:r w:rsidRPr="00F45618">
              <w:rPr>
                <w:rFonts w:ascii="Arial" w:eastAsia="Times New Roman" w:hAnsi="Arial" w:cs="Arial"/>
              </w:rPr>
              <w:t>÷</w:t>
            </w:r>
            <w:r w:rsidRPr="00F45618">
              <w:rPr>
                <w:rFonts w:ascii="Arial" w:eastAsia="Times New Roman" w:hAnsi="Arial" w:cs="Arial"/>
                <w:u w:val="single"/>
              </w:rPr>
              <w:t> </w:t>
            </w:r>
            <w:r w:rsidRPr="00F45618">
              <w:rPr>
                <w:rFonts w:ascii="Arial" w:eastAsia="Times New Roman" w:hAnsi="Arial" w:cs="Arial"/>
                <w:b/>
                <w:bCs/>
                <w:u w:val="single"/>
              </w:rPr>
              <w:t>102,720 </w:t>
            </w:r>
            <w:r w:rsidRPr="00F45618">
              <w:rPr>
                <w:rFonts w:ascii="Arial" w:eastAsia="Times New Roman" w:hAnsi="Arial" w:cs="Arial"/>
              </w:rPr>
              <w:t>= </w:t>
            </w:r>
            <w:r w:rsidRPr="00F45618">
              <w:rPr>
                <w:rFonts w:ascii="Arial" w:eastAsia="Times New Roman" w:hAnsi="Arial" w:cs="Arial"/>
                <w:b/>
                <w:bCs/>
                <w:u w:val="single"/>
              </w:rPr>
              <w:t>2.65</w:t>
            </w:r>
            <w:r w:rsidRPr="00F45618">
              <w:rPr>
                <w:rFonts w:ascii="Arial" w:eastAsia="Times New Roman" w:hAnsi="Arial" w:cs="Arial"/>
                <w:u w:val="single"/>
              </w:rPr>
              <w:t> </w:t>
            </w:r>
            <w:r w:rsidRPr="00F45618">
              <w:rPr>
                <w:rFonts w:ascii="Arial" w:eastAsia="Times New Roman" w:hAnsi="Arial" w:cs="Arial"/>
              </w:rPr>
              <w:t>months</w:t>
            </w:r>
          </w:p>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b/>
                <w:bCs/>
                <w:i/>
                <w:iCs/>
              </w:rPr>
              <w:t>Sustainable Stocking Rate</w:t>
            </w:r>
          </w:p>
        </w:tc>
      </w:tr>
    </w:tbl>
    <w:p w:rsidR="00FB560F" w:rsidRDefault="00F45618" w:rsidP="00F45618">
      <w:pPr>
        <w:spacing w:after="0" w:line="240" w:lineRule="auto"/>
        <w:rPr>
          <w:rFonts w:ascii="Arial" w:eastAsia="Times New Roman" w:hAnsi="Arial" w:cs="Arial"/>
        </w:rPr>
      </w:pPr>
      <w:r w:rsidRPr="00F45618">
        <w:rPr>
          <w:rFonts w:ascii="Arial" w:eastAsia="Times New Roman" w:hAnsi="Arial" w:cs="Arial"/>
          <w:color w:val="000000"/>
        </w:rPr>
        <w:br/>
      </w:r>
      <w:r w:rsidRPr="00F45618">
        <w:rPr>
          <w:rFonts w:ascii="Arial" w:eastAsia="Times New Roman" w:hAnsi="Arial" w:cs="Arial"/>
          <w:color w:val="000000"/>
        </w:rPr>
        <w:br/>
      </w:r>
    </w:p>
    <w:p w:rsidR="00FB560F" w:rsidRDefault="00FB560F">
      <w:pPr>
        <w:rPr>
          <w:rFonts w:ascii="Arial" w:eastAsia="Times New Roman" w:hAnsi="Arial" w:cs="Arial"/>
        </w:rPr>
      </w:pPr>
      <w:r>
        <w:rPr>
          <w:rFonts w:ascii="Arial" w:eastAsia="Times New Roman" w:hAnsi="Arial" w:cs="Arial"/>
        </w:rPr>
        <w:br w:type="page"/>
      </w:r>
    </w:p>
    <w:p w:rsidR="00F45618" w:rsidRPr="00F45618" w:rsidRDefault="00F45618" w:rsidP="00F45618">
      <w:pPr>
        <w:spacing w:after="15" w:line="240" w:lineRule="auto"/>
        <w:ind w:left="300" w:right="300"/>
        <w:rPr>
          <w:rFonts w:ascii="Arial" w:eastAsia="Times New Roman" w:hAnsi="Arial" w:cs="Arial"/>
          <w:color w:val="000000"/>
        </w:rPr>
      </w:pPr>
      <w:r w:rsidRPr="00F45618">
        <w:rPr>
          <w:rFonts w:ascii="Arial" w:eastAsia="Times New Roman" w:hAnsi="Arial" w:cs="Arial"/>
          <w:b/>
          <w:bCs/>
          <w:i/>
          <w:iCs/>
          <w:color w:val="000000"/>
        </w:rPr>
        <w:lastRenderedPageBreak/>
        <w:t>Worksheet</w:t>
      </w:r>
    </w:p>
    <w:p w:rsidR="00F45618" w:rsidRPr="00F45618" w:rsidRDefault="00F45618" w:rsidP="00F45618">
      <w:pPr>
        <w:spacing w:after="0" w:line="240" w:lineRule="auto"/>
        <w:rPr>
          <w:rFonts w:ascii="Arial" w:eastAsia="Times New Roman" w:hAnsi="Arial" w:cs="Arial"/>
        </w:rPr>
      </w:pPr>
    </w:p>
    <w:tbl>
      <w:tblPr>
        <w:tblW w:w="4619" w:type="pct"/>
        <w:jc w:val="center"/>
        <w:shd w:val="clear" w:color="auto" w:fill="FFFFFF"/>
        <w:tblCellMar>
          <w:top w:w="90" w:type="dxa"/>
          <w:left w:w="90" w:type="dxa"/>
          <w:bottom w:w="90" w:type="dxa"/>
          <w:right w:w="90" w:type="dxa"/>
        </w:tblCellMar>
        <w:tblLook w:val="04A0" w:firstRow="1" w:lastRow="0" w:firstColumn="1" w:lastColumn="0" w:noHBand="0" w:noVBand="1"/>
      </w:tblPr>
      <w:tblGrid>
        <w:gridCol w:w="8632"/>
      </w:tblGrid>
      <w:tr w:rsidR="00F45618" w:rsidRPr="00F45618" w:rsidTr="00FB560F">
        <w:trPr>
          <w:jc w:val="center"/>
        </w:trPr>
        <w:tc>
          <w:tcPr>
            <w:tcW w:w="5000" w:type="pct"/>
            <w:tcBorders>
              <w:top w:val="single" w:sz="6" w:space="0" w:color="auto"/>
              <w:left w:val="single" w:sz="6" w:space="0" w:color="auto"/>
              <w:bottom w:val="nil"/>
              <w:right w:val="single" w:sz="6" w:space="0" w:color="auto"/>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 xml:space="preserve">I have ________cows and they weigh an average of _______________ </w:t>
            </w:r>
            <w:proofErr w:type="spellStart"/>
            <w:r w:rsidRPr="00F45618">
              <w:rPr>
                <w:rFonts w:ascii="Arial" w:eastAsia="Times New Roman" w:hAnsi="Arial" w:cs="Arial"/>
              </w:rPr>
              <w:t>lbs</w:t>
            </w:r>
            <w:proofErr w:type="spellEnd"/>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My adjusted animal unit (AU) is _</w:t>
            </w:r>
            <w:r w:rsidR="004469B8">
              <w:rPr>
                <w:rFonts w:ascii="Arial" w:eastAsia="Times New Roman" w:hAnsi="Arial" w:cs="Arial"/>
              </w:rPr>
              <w:t xml:space="preserve">__________ </w:t>
            </w:r>
            <w:proofErr w:type="gramStart"/>
            <w:r w:rsidR="004469B8">
              <w:rPr>
                <w:rFonts w:ascii="Arial" w:eastAsia="Times New Roman" w:hAnsi="Arial" w:cs="Arial"/>
              </w:rPr>
              <w:t>cows</w:t>
            </w:r>
            <w:proofErr w:type="gramEnd"/>
            <w:r w:rsidR="004469B8">
              <w:rPr>
                <w:rFonts w:ascii="Arial" w:eastAsia="Times New Roman" w:hAnsi="Arial" w:cs="Arial"/>
              </w:rPr>
              <w:t xml:space="preserve"> x __________ AUE</w:t>
            </w:r>
            <w:r w:rsidRPr="00F45618">
              <w:rPr>
                <w:rFonts w:ascii="Arial" w:eastAsia="Times New Roman" w:hAnsi="Arial" w:cs="Arial"/>
              </w:rPr>
              <w:t xml:space="preserve"> = __________ </w:t>
            </w:r>
            <w:r w:rsidRPr="00F45618">
              <w:rPr>
                <w:rFonts w:ascii="Arial" w:eastAsia="Times New Roman" w:hAnsi="Arial" w:cs="Arial"/>
                <w:b/>
                <w:bCs/>
                <w:i/>
                <w:iCs/>
              </w:rPr>
              <w:t>AU</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One of my cows eats 80% of her ________</w:t>
            </w:r>
            <w:proofErr w:type="spellStart"/>
            <w:r w:rsidRPr="00F45618">
              <w:rPr>
                <w:rFonts w:ascii="Arial" w:eastAsia="Times New Roman" w:hAnsi="Arial" w:cs="Arial"/>
              </w:rPr>
              <w:t>lbs</w:t>
            </w:r>
            <w:proofErr w:type="spellEnd"/>
            <w:r w:rsidRPr="00F45618">
              <w:rPr>
                <w:rFonts w:ascii="Arial" w:eastAsia="Times New Roman" w:hAnsi="Arial" w:cs="Arial"/>
              </w:rPr>
              <w:t xml:space="preserve"> per month</w:t>
            </w:r>
          </w:p>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 xml:space="preserve"> _________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x </w:t>
            </w:r>
            <w:r w:rsidRPr="00F45618">
              <w:rPr>
                <w:rFonts w:ascii="Arial" w:eastAsia="Times New Roman" w:hAnsi="Arial" w:cs="Arial"/>
                <w:b/>
                <w:bCs/>
              </w:rPr>
              <w:t>0.8</w:t>
            </w:r>
            <w:r w:rsidRPr="00F45618">
              <w:rPr>
                <w:rFonts w:ascii="Arial" w:eastAsia="Times New Roman" w:hAnsi="Arial" w:cs="Arial"/>
              </w:rPr>
              <w:t> = __________</w:t>
            </w:r>
            <w:proofErr w:type="spellStart"/>
            <w:r w:rsidRPr="00F45618">
              <w:rPr>
                <w:rFonts w:ascii="Arial" w:eastAsia="Times New Roman" w:hAnsi="Arial" w:cs="Arial"/>
              </w:rPr>
              <w:t>lbs</w:t>
            </w:r>
            <w:proofErr w:type="spellEnd"/>
            <w:r w:rsidRPr="00F45618">
              <w:rPr>
                <w:rFonts w:ascii="Arial" w:eastAsia="Times New Roman" w:hAnsi="Arial" w:cs="Arial"/>
              </w:rPr>
              <w:t xml:space="preserve"> per month</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FF"/>
            <w:hideMark/>
          </w:tcPr>
          <w:p w:rsidR="00F45618" w:rsidRPr="00F45618" w:rsidRDefault="00F45618" w:rsidP="004469B8">
            <w:pPr>
              <w:spacing w:after="15" w:line="240" w:lineRule="auto"/>
              <w:ind w:left="300" w:right="300"/>
              <w:rPr>
                <w:rFonts w:ascii="Arial" w:eastAsia="Times New Roman" w:hAnsi="Arial" w:cs="Arial"/>
              </w:rPr>
            </w:pPr>
            <w:r w:rsidRPr="00F45618">
              <w:rPr>
                <w:rFonts w:ascii="Arial" w:eastAsia="Times New Roman" w:hAnsi="Arial" w:cs="Arial"/>
              </w:rPr>
              <w:t xml:space="preserve">My ________ cows eat ________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each per month, so my herd eats __________</w:t>
            </w:r>
            <w:r w:rsidR="004469B8">
              <w:rPr>
                <w:rFonts w:ascii="Arial" w:eastAsia="Times New Roman" w:hAnsi="Arial" w:cs="Arial"/>
              </w:rPr>
              <w:t xml:space="preserve"> </w:t>
            </w:r>
            <w:r w:rsidRPr="00F45618">
              <w:rPr>
                <w:rFonts w:ascii="Arial" w:eastAsia="Times New Roman" w:hAnsi="Arial" w:cs="Arial"/>
              </w:rPr>
              <w:t>per month</w:t>
            </w:r>
          </w:p>
        </w:tc>
      </w:tr>
      <w:tr w:rsidR="00F45618" w:rsidRPr="00F45618" w:rsidTr="00FB560F">
        <w:trPr>
          <w:jc w:val="center"/>
        </w:trPr>
        <w:tc>
          <w:tcPr>
            <w:tcW w:w="5000" w:type="pct"/>
            <w:tcBorders>
              <w:top w:val="nil"/>
              <w:left w:val="single" w:sz="6" w:space="0" w:color="111111"/>
              <w:bottom w:val="nil"/>
              <w:right w:val="single" w:sz="6" w:space="0" w:color="111111"/>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I have______________ acres of land</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 xml:space="preserve">My land produces____________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forage per acre (see Table 1)</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 xml:space="preserve">My land will likely produce __________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forage per year</w:t>
            </w:r>
          </w:p>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 xml:space="preserve">__________ acres x _________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per acre = __________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total forage per</w:t>
            </w:r>
          </w:p>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year</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Proper grazing factor = Take half, leave half = </w:t>
            </w:r>
            <w:r w:rsidRPr="00F45618">
              <w:rPr>
                <w:rFonts w:ascii="Arial" w:eastAsia="Times New Roman" w:hAnsi="Arial" w:cs="Arial"/>
                <w:b/>
                <w:bCs/>
              </w:rPr>
              <w:t>0.5</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u w:val="single"/>
              </w:rPr>
              <w:t>                       </w:t>
            </w:r>
            <w:r w:rsidRPr="00F45618">
              <w:rPr>
                <w:rFonts w:ascii="Arial" w:eastAsia="Times New Roman" w:hAnsi="Arial" w:cs="Arial"/>
              </w:rPr>
              <w:t>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total forage per year x </w:t>
            </w:r>
            <w:r w:rsidRPr="00F45618">
              <w:rPr>
                <w:rFonts w:ascii="Arial" w:eastAsia="Times New Roman" w:hAnsi="Arial" w:cs="Arial"/>
                <w:b/>
                <w:bCs/>
              </w:rPr>
              <w:t>0.5</w:t>
            </w:r>
            <w:r w:rsidRPr="00F45618">
              <w:rPr>
                <w:rFonts w:ascii="Arial" w:eastAsia="Times New Roman" w:hAnsi="Arial" w:cs="Arial"/>
              </w:rPr>
              <w:t xml:space="preserve"> =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available forage per year</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Proper utilization factor = </w:t>
            </w:r>
            <w:r w:rsidRPr="00F45618">
              <w:rPr>
                <w:rFonts w:ascii="Arial" w:eastAsia="Times New Roman" w:hAnsi="Arial" w:cs="Arial"/>
                <w:b/>
                <w:bCs/>
              </w:rPr>
              <w:t>0.5</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 xml:space="preserve">_____________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x </w:t>
            </w:r>
            <w:r w:rsidRPr="00F45618">
              <w:rPr>
                <w:rFonts w:ascii="Arial" w:eastAsia="Times New Roman" w:hAnsi="Arial" w:cs="Arial"/>
                <w:b/>
                <w:bCs/>
              </w:rPr>
              <w:t>0.5</w:t>
            </w:r>
            <w:r w:rsidRPr="00F45618">
              <w:rPr>
                <w:rFonts w:ascii="Arial" w:eastAsia="Times New Roman" w:hAnsi="Arial" w:cs="Arial"/>
              </w:rPr>
              <w:t xml:space="preserve"> = __________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utilizable forage per year</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u w:val="single"/>
              </w:rPr>
              <w:t>_____________</w:t>
            </w:r>
            <w:r w:rsidRPr="00F45618">
              <w:rPr>
                <w:rFonts w:ascii="Arial" w:eastAsia="Times New Roman" w:hAnsi="Arial" w:cs="Arial"/>
              </w:rPr>
              <w:t>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utilizable forage per year ÷ (26.1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per day x 30 days) =</w:t>
            </w:r>
          </w:p>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u w:val="single"/>
              </w:rPr>
              <w:t>_____________</w:t>
            </w:r>
            <w:r w:rsidRPr="00F45618">
              <w:rPr>
                <w:rFonts w:ascii="Arial" w:eastAsia="Times New Roman" w:hAnsi="Arial" w:cs="Arial"/>
              </w:rPr>
              <w:t> AUMs of </w:t>
            </w:r>
            <w:r w:rsidRPr="00F45618">
              <w:rPr>
                <w:rFonts w:ascii="Arial" w:eastAsia="Times New Roman" w:hAnsi="Arial" w:cs="Arial"/>
                <w:b/>
                <w:bCs/>
                <w:i/>
                <w:iCs/>
              </w:rPr>
              <w:t>carrying capacity</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If I leave my herd out to pasture for _________months</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My adjusted AU: ___________AU x</w:t>
            </w:r>
            <w:r w:rsidRPr="00F45618">
              <w:rPr>
                <w:rFonts w:ascii="Arial" w:eastAsia="Times New Roman" w:hAnsi="Arial" w:cs="Arial"/>
                <w:u w:val="single"/>
              </w:rPr>
              <w:t> __________</w:t>
            </w:r>
            <w:r w:rsidRPr="00F45618">
              <w:rPr>
                <w:rFonts w:ascii="Arial" w:eastAsia="Times New Roman" w:hAnsi="Arial" w:cs="Arial"/>
              </w:rPr>
              <w:t> months = </w:t>
            </w:r>
            <w:r w:rsidRPr="00F45618">
              <w:rPr>
                <w:rFonts w:ascii="Arial" w:eastAsia="Times New Roman" w:hAnsi="Arial" w:cs="Arial"/>
                <w:u w:val="single"/>
              </w:rPr>
              <w:t>____________</w:t>
            </w:r>
            <w:r w:rsidRPr="00F45618">
              <w:rPr>
                <w:rFonts w:ascii="Arial" w:eastAsia="Times New Roman" w:hAnsi="Arial" w:cs="Arial"/>
              </w:rPr>
              <w:t> </w:t>
            </w:r>
            <w:r w:rsidRPr="00F45618">
              <w:rPr>
                <w:rFonts w:ascii="Arial" w:eastAsia="Times New Roman" w:hAnsi="Arial" w:cs="Arial"/>
                <w:b/>
                <w:bCs/>
                <w:i/>
                <w:iCs/>
              </w:rPr>
              <w:t>AUMs</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My </w:t>
            </w:r>
            <w:r w:rsidRPr="00F45618">
              <w:rPr>
                <w:rFonts w:ascii="Arial" w:eastAsia="Times New Roman" w:hAnsi="Arial" w:cs="Arial"/>
                <w:b/>
                <w:bCs/>
                <w:i/>
                <w:iCs/>
              </w:rPr>
              <w:t>stocking rate</w:t>
            </w:r>
            <w:r w:rsidRPr="00F45618">
              <w:rPr>
                <w:rFonts w:ascii="Arial" w:eastAsia="Times New Roman" w:hAnsi="Arial" w:cs="Arial"/>
              </w:rPr>
              <w:t> is</w:t>
            </w:r>
            <w:r w:rsidRPr="00F45618">
              <w:rPr>
                <w:rFonts w:ascii="Arial" w:eastAsia="Times New Roman" w:hAnsi="Arial" w:cs="Arial"/>
                <w:u w:val="single"/>
              </w:rPr>
              <w:t> __________</w:t>
            </w:r>
            <w:r w:rsidRPr="00F45618">
              <w:rPr>
                <w:rFonts w:ascii="Arial" w:eastAsia="Times New Roman" w:hAnsi="Arial" w:cs="Arial"/>
              </w:rPr>
              <w:t> AUMs ÷</w:t>
            </w:r>
            <w:r w:rsidRPr="00F45618">
              <w:rPr>
                <w:rFonts w:ascii="Arial" w:eastAsia="Times New Roman" w:hAnsi="Arial" w:cs="Arial"/>
                <w:u w:val="single"/>
              </w:rPr>
              <w:t> _______</w:t>
            </w:r>
            <w:r w:rsidRPr="00F45618">
              <w:rPr>
                <w:rFonts w:ascii="Arial" w:eastAsia="Times New Roman" w:hAnsi="Arial" w:cs="Arial"/>
              </w:rPr>
              <w:t> acres = ___________AUMs per acre</w:t>
            </w:r>
          </w:p>
        </w:tc>
      </w:tr>
      <w:tr w:rsidR="00F45618" w:rsidRPr="00F45618" w:rsidTr="00FB560F">
        <w:trPr>
          <w:jc w:val="center"/>
        </w:trPr>
        <w:tc>
          <w:tcPr>
            <w:tcW w:w="5000" w:type="pct"/>
            <w:tcBorders>
              <w:top w:val="nil"/>
              <w:left w:val="single" w:sz="6" w:space="0" w:color="auto"/>
              <w:bottom w:val="nil"/>
              <w:right w:val="single" w:sz="6" w:space="0" w:color="auto"/>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p>
        </w:tc>
      </w:tr>
      <w:tr w:rsidR="00F45618" w:rsidRPr="00F45618" w:rsidTr="00FB560F">
        <w:trPr>
          <w:jc w:val="center"/>
        </w:trPr>
        <w:tc>
          <w:tcPr>
            <w:tcW w:w="5000" w:type="pct"/>
            <w:tcBorders>
              <w:top w:val="nil"/>
              <w:left w:val="single" w:sz="6" w:space="0" w:color="auto"/>
              <w:bottom w:val="single" w:sz="6" w:space="0" w:color="auto"/>
              <w:right w:val="single" w:sz="6" w:space="0" w:color="auto"/>
            </w:tcBorders>
            <w:shd w:val="clear" w:color="auto" w:fill="FFFFFF"/>
            <w:hideMark/>
          </w:tcPr>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rPr>
              <w:t xml:space="preserve">My land can support my _________cows for ______ months (utilizable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forage ÷</w:t>
            </w:r>
            <w:r w:rsidR="004469B8">
              <w:rPr>
                <w:rFonts w:ascii="Arial" w:eastAsia="Times New Roman" w:hAnsi="Arial" w:cs="Arial"/>
              </w:rPr>
              <w:t xml:space="preserve"> </w:t>
            </w:r>
            <w:proofErr w:type="spellStart"/>
            <w:r w:rsidRPr="00F45618">
              <w:rPr>
                <w:rFonts w:ascii="Arial" w:eastAsia="Times New Roman" w:hAnsi="Arial" w:cs="Arial"/>
              </w:rPr>
              <w:t>lbs</w:t>
            </w:r>
            <w:proofErr w:type="spellEnd"/>
            <w:r w:rsidRPr="00F45618">
              <w:rPr>
                <w:rFonts w:ascii="Arial" w:eastAsia="Times New Roman" w:hAnsi="Arial" w:cs="Arial"/>
              </w:rPr>
              <w:t xml:space="preserve"> of feed consumed per month) __________÷__________=_________ months</w:t>
            </w:r>
            <w:r w:rsidR="004469B8">
              <w:rPr>
                <w:rFonts w:ascii="Arial" w:eastAsia="Times New Roman" w:hAnsi="Arial" w:cs="Arial"/>
              </w:rPr>
              <w:t xml:space="preserve"> or ________ days</w:t>
            </w:r>
            <w:bookmarkStart w:id="4" w:name="_GoBack"/>
            <w:bookmarkEnd w:id="4"/>
          </w:p>
          <w:p w:rsidR="004469B8" w:rsidRDefault="004469B8" w:rsidP="00F45618">
            <w:pPr>
              <w:spacing w:after="15" w:line="240" w:lineRule="auto"/>
              <w:ind w:left="300" w:right="300"/>
              <w:rPr>
                <w:rFonts w:ascii="Arial" w:eastAsia="Times New Roman" w:hAnsi="Arial" w:cs="Arial"/>
                <w:b/>
                <w:bCs/>
                <w:i/>
                <w:iCs/>
              </w:rPr>
            </w:pPr>
          </w:p>
          <w:p w:rsidR="00F45618" w:rsidRPr="00F45618" w:rsidRDefault="00F45618" w:rsidP="00F45618">
            <w:pPr>
              <w:spacing w:after="15" w:line="240" w:lineRule="auto"/>
              <w:ind w:left="300" w:right="300"/>
              <w:rPr>
                <w:rFonts w:ascii="Arial" w:eastAsia="Times New Roman" w:hAnsi="Arial" w:cs="Arial"/>
              </w:rPr>
            </w:pPr>
            <w:r w:rsidRPr="00F45618">
              <w:rPr>
                <w:rFonts w:ascii="Arial" w:eastAsia="Times New Roman" w:hAnsi="Arial" w:cs="Arial"/>
                <w:b/>
                <w:bCs/>
                <w:i/>
                <w:iCs/>
              </w:rPr>
              <w:t>Sustainable Stocking Rate</w:t>
            </w:r>
          </w:p>
        </w:tc>
      </w:tr>
    </w:tbl>
    <w:p w:rsidR="00EE7D30" w:rsidRPr="00F45618" w:rsidRDefault="00EE7D30">
      <w:pPr>
        <w:rPr>
          <w:rFonts w:ascii="Arial" w:hAnsi="Arial" w:cs="Arial"/>
        </w:rPr>
      </w:pPr>
    </w:p>
    <w:sectPr w:rsidR="00EE7D30" w:rsidRPr="00F45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18"/>
    <w:rsid w:val="004438F5"/>
    <w:rsid w:val="004469B8"/>
    <w:rsid w:val="00541291"/>
    <w:rsid w:val="00671BB6"/>
    <w:rsid w:val="0089000C"/>
    <w:rsid w:val="009B30A9"/>
    <w:rsid w:val="00D00500"/>
    <w:rsid w:val="00EE7D30"/>
    <w:rsid w:val="00F45618"/>
    <w:rsid w:val="00FB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D7893E"/>
  <w15:chartTrackingRefBased/>
  <w15:docId w15:val="{1E5D8F7B-E7A9-4DE8-B173-BE4E0D40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F456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6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456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5618"/>
    <w:rPr>
      <w:color w:val="0000FF"/>
      <w:u w:val="single"/>
    </w:rPr>
  </w:style>
  <w:style w:type="character" w:customStyle="1" w:styleId="apple-converted-space">
    <w:name w:val="apple-converted-space"/>
    <w:basedOn w:val="DefaultParagraphFont"/>
    <w:rsid w:val="00F45618"/>
  </w:style>
  <w:style w:type="character" w:customStyle="1" w:styleId="wpparabox">
    <w:name w:val="wpparabox"/>
    <w:basedOn w:val="DefaultParagraphFont"/>
    <w:rsid w:val="00F45618"/>
  </w:style>
  <w:style w:type="paragraph" w:styleId="BalloonText">
    <w:name w:val="Balloon Text"/>
    <w:basedOn w:val="Normal"/>
    <w:link w:val="BalloonTextChar"/>
    <w:uiPriority w:val="99"/>
    <w:semiHidden/>
    <w:unhideWhenUsed/>
    <w:rsid w:val="00446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97525">
      <w:bodyDiv w:val="1"/>
      <w:marLeft w:val="0"/>
      <w:marRight w:val="0"/>
      <w:marTop w:val="0"/>
      <w:marBottom w:val="0"/>
      <w:divBdr>
        <w:top w:val="none" w:sz="0" w:space="0" w:color="auto"/>
        <w:left w:val="none" w:sz="0" w:space="0" w:color="auto"/>
        <w:bottom w:val="none" w:sz="0" w:space="0" w:color="auto"/>
        <w:right w:val="none" w:sz="0" w:space="0" w:color="auto"/>
      </w:divBdr>
    </w:div>
    <w:div w:id="15843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Fett</dc:creator>
  <cp:keywords/>
  <dc:description/>
  <cp:lastModifiedBy>Will Fett</cp:lastModifiedBy>
  <cp:revision>4</cp:revision>
  <cp:lastPrinted>2017-02-16T20:29:00Z</cp:lastPrinted>
  <dcterms:created xsi:type="dcterms:W3CDTF">2016-09-29T16:13:00Z</dcterms:created>
  <dcterms:modified xsi:type="dcterms:W3CDTF">2017-02-16T20:47:00Z</dcterms:modified>
</cp:coreProperties>
</file>